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DD4EB8" w14:textId="2B68C844" w:rsidR="001C6AEB" w:rsidRPr="004430D2" w:rsidRDefault="000201B1" w:rsidP="00494996">
      <w:pPr>
        <w:snapToGrid w:val="0"/>
        <w:spacing w:before="120" w:after="120" w:line="240" w:lineRule="auto"/>
        <w:jc w:val="both"/>
        <w:rPr>
          <w:rFonts w:ascii="Montserrat" w:hAnsi="Montserrat"/>
          <w:b/>
          <w:bCs/>
          <w:sz w:val="22"/>
          <w:szCs w:val="22"/>
        </w:rPr>
      </w:pPr>
      <w:r w:rsidRPr="004430D2">
        <w:rPr>
          <w:rFonts w:ascii="Montserrat" w:hAnsi="Montserrat"/>
          <w:b/>
          <w:bCs/>
          <w:sz w:val="22"/>
          <w:szCs w:val="22"/>
        </w:rPr>
        <w:t xml:space="preserve">Anexa 9_Indicatori </w:t>
      </w:r>
    </w:p>
    <w:p w14:paraId="6DD7B1B7" w14:textId="41E10669" w:rsidR="001B7DA2" w:rsidRPr="004430D2" w:rsidRDefault="001B7DA2" w:rsidP="00494996">
      <w:pPr>
        <w:snapToGrid w:val="0"/>
        <w:spacing w:before="120" w:after="120" w:line="240" w:lineRule="auto"/>
        <w:rPr>
          <w:rFonts w:ascii="Montserrat" w:hAnsi="Montserrat" w:cs="Arial"/>
          <w:b/>
          <w:sz w:val="22"/>
          <w:szCs w:val="22"/>
          <w:lang w:val="en-US"/>
        </w:rPr>
      </w:pPr>
      <w:r w:rsidRPr="004430D2">
        <w:rPr>
          <w:rFonts w:ascii="Montserrat" w:hAnsi="Montserrat" w:cs="Arial"/>
          <w:b/>
          <w:sz w:val="22"/>
          <w:szCs w:val="22"/>
          <w:lang w:val="en-US"/>
        </w:rPr>
        <w:t xml:space="preserve">IR 1.3A </w:t>
      </w:r>
      <w:proofErr w:type="spellStart"/>
      <w:r w:rsidRPr="004430D2">
        <w:rPr>
          <w:rFonts w:ascii="Montserrat" w:hAnsi="Montserrat" w:cs="Arial"/>
          <w:b/>
          <w:sz w:val="22"/>
          <w:szCs w:val="22"/>
          <w:lang w:val="en-US"/>
        </w:rPr>
        <w:t>Sprijin</w:t>
      </w:r>
      <w:proofErr w:type="spellEnd"/>
      <w:r w:rsidRPr="004430D2">
        <w:rPr>
          <w:rFonts w:ascii="Montserrat" w:hAnsi="Montserrat" w:cs="Arial"/>
          <w:b/>
          <w:sz w:val="22"/>
          <w:szCs w:val="22"/>
          <w:lang w:val="en-US"/>
        </w:rPr>
        <w:t xml:space="preserve"> </w:t>
      </w:r>
      <w:proofErr w:type="spellStart"/>
      <w:r w:rsidRPr="004430D2">
        <w:rPr>
          <w:rFonts w:ascii="Montserrat" w:hAnsi="Montserrat" w:cs="Arial"/>
          <w:b/>
          <w:sz w:val="22"/>
          <w:szCs w:val="22"/>
          <w:lang w:val="en-US"/>
        </w:rPr>
        <w:t>pentru</w:t>
      </w:r>
      <w:proofErr w:type="spellEnd"/>
      <w:r w:rsidRPr="004430D2">
        <w:rPr>
          <w:rFonts w:ascii="Montserrat" w:hAnsi="Montserrat" w:cs="Arial"/>
          <w:b/>
          <w:sz w:val="22"/>
          <w:szCs w:val="22"/>
          <w:lang w:val="en-US"/>
        </w:rPr>
        <w:t xml:space="preserve"> </w:t>
      </w:r>
      <w:proofErr w:type="spellStart"/>
      <w:r w:rsidRPr="004430D2">
        <w:rPr>
          <w:rFonts w:ascii="Montserrat" w:hAnsi="Montserrat" w:cs="Arial"/>
          <w:b/>
          <w:sz w:val="22"/>
          <w:szCs w:val="22"/>
          <w:lang w:val="en-US"/>
        </w:rPr>
        <w:t>microîntreprinderi</w:t>
      </w:r>
      <w:proofErr w:type="spellEnd"/>
      <w:r w:rsidRPr="004430D2">
        <w:rPr>
          <w:rFonts w:ascii="Montserrat" w:hAnsi="Montserrat" w:cs="Arial"/>
          <w:b/>
          <w:sz w:val="22"/>
          <w:szCs w:val="22"/>
          <w:lang w:val="en-US"/>
        </w:rPr>
        <w:t xml:space="preserve"> – </w:t>
      </w:r>
      <w:proofErr w:type="spellStart"/>
      <w:r w:rsidRPr="004430D2">
        <w:rPr>
          <w:rFonts w:ascii="Montserrat" w:hAnsi="Montserrat" w:cs="Arial"/>
          <w:b/>
          <w:sz w:val="22"/>
          <w:szCs w:val="22"/>
          <w:lang w:val="en-US"/>
        </w:rPr>
        <w:t>Apelul</w:t>
      </w:r>
      <w:proofErr w:type="spellEnd"/>
      <w:r w:rsidRPr="004430D2">
        <w:rPr>
          <w:rFonts w:ascii="Montserrat" w:hAnsi="Montserrat" w:cs="Arial"/>
          <w:b/>
          <w:sz w:val="22"/>
          <w:szCs w:val="22"/>
          <w:lang w:val="en-US"/>
        </w:rPr>
        <w:t xml:space="preserve"> 1</w:t>
      </w:r>
    </w:p>
    <w:p w14:paraId="001465AD" w14:textId="77777777" w:rsidR="004430D2" w:rsidRDefault="004430D2" w:rsidP="00494996">
      <w:pPr>
        <w:snapToGrid w:val="0"/>
        <w:spacing w:before="120" w:after="120" w:line="240" w:lineRule="auto"/>
        <w:rPr>
          <w:rFonts w:ascii="Montserrat" w:hAnsi="Montserrat" w:cs="Arial"/>
          <w:b/>
          <w:sz w:val="20"/>
          <w:szCs w:val="20"/>
          <w:lang w:val="en-US"/>
        </w:rPr>
      </w:pPr>
    </w:p>
    <w:p w14:paraId="2EF11DC2" w14:textId="77777777" w:rsidR="004430D2" w:rsidRDefault="004430D2" w:rsidP="00494996">
      <w:pPr>
        <w:snapToGrid w:val="0"/>
        <w:spacing w:before="120" w:after="120" w:line="240" w:lineRule="auto"/>
        <w:rPr>
          <w:rFonts w:ascii="Montserrat" w:hAnsi="Montserrat" w:cs="Arial"/>
          <w:b/>
          <w:sz w:val="20"/>
          <w:szCs w:val="20"/>
          <w:lang w:val="en-US"/>
        </w:rPr>
      </w:pPr>
    </w:p>
    <w:sdt>
      <w:sdtPr>
        <w:rPr>
          <w:rFonts w:ascii="Arial" w:eastAsiaTheme="minorHAnsi" w:hAnsi="Arial" w:cstheme="minorBidi"/>
          <w:b w:val="0"/>
          <w:bCs w:val="0"/>
          <w:color w:val="27344C"/>
          <w:sz w:val="24"/>
          <w:szCs w:val="24"/>
          <w:lang w:val="en-RO"/>
        </w:rPr>
        <w:id w:val="712467307"/>
        <w:docPartObj>
          <w:docPartGallery w:val="Table of Contents"/>
          <w:docPartUnique/>
        </w:docPartObj>
      </w:sdtPr>
      <w:sdtEndPr>
        <w:rPr>
          <w:noProof/>
        </w:rPr>
      </w:sdtEndPr>
      <w:sdtContent>
        <w:p w14:paraId="3682594D" w14:textId="54C830C7" w:rsidR="002F34D7" w:rsidRPr="007A5AD4" w:rsidRDefault="007A5AD4">
          <w:pPr>
            <w:pStyle w:val="TOCHeading"/>
            <w:rPr>
              <w:rFonts w:ascii="Montserrat" w:hAnsi="Montserrat"/>
              <w:color w:val="27344C"/>
              <w:sz w:val="22"/>
              <w:szCs w:val="22"/>
            </w:rPr>
          </w:pPr>
          <w:proofErr w:type="spellStart"/>
          <w:r w:rsidRPr="007A5AD4">
            <w:rPr>
              <w:rFonts w:ascii="Montserrat" w:hAnsi="Montserrat"/>
              <w:color w:val="27344C"/>
              <w:sz w:val="22"/>
              <w:szCs w:val="22"/>
            </w:rPr>
            <w:t>Cuprins</w:t>
          </w:r>
          <w:proofErr w:type="spellEnd"/>
        </w:p>
        <w:p w14:paraId="55128ADD" w14:textId="50C3B16D" w:rsidR="007A5AD4" w:rsidRPr="007A5AD4" w:rsidRDefault="002F34D7">
          <w:pPr>
            <w:pStyle w:val="TOC1"/>
            <w:tabs>
              <w:tab w:val="left" w:pos="480"/>
              <w:tab w:val="right" w:leader="dot" w:pos="13882"/>
            </w:tabs>
            <w:rPr>
              <w:rFonts w:ascii="Montserrat" w:eastAsiaTheme="minorEastAsia" w:hAnsi="Montserrat" w:cstheme="minorBidi"/>
              <w:b w:val="0"/>
              <w:bCs w:val="0"/>
              <w:caps w:val="0"/>
              <w:noProof/>
              <w:kern w:val="2"/>
              <w:sz w:val="22"/>
              <w:szCs w:val="22"/>
              <w:lang w:eastAsia="en-GB"/>
              <w14:ligatures w14:val="standardContextual"/>
            </w:rPr>
          </w:pPr>
          <w:r w:rsidRPr="007A5AD4">
            <w:rPr>
              <w:rFonts w:ascii="Montserrat" w:hAnsi="Montserrat"/>
              <w:b w:val="0"/>
              <w:bCs w:val="0"/>
              <w:sz w:val="22"/>
              <w:szCs w:val="22"/>
            </w:rPr>
            <w:fldChar w:fldCharType="begin"/>
          </w:r>
          <w:r w:rsidRPr="007A5AD4">
            <w:rPr>
              <w:rFonts w:ascii="Montserrat" w:hAnsi="Montserrat"/>
              <w:sz w:val="22"/>
              <w:szCs w:val="22"/>
            </w:rPr>
            <w:instrText xml:space="preserve"> TOC \o "1-3" \h \z \u </w:instrText>
          </w:r>
          <w:r w:rsidRPr="007A5AD4">
            <w:rPr>
              <w:rFonts w:ascii="Montserrat" w:hAnsi="Montserrat"/>
              <w:b w:val="0"/>
              <w:bCs w:val="0"/>
              <w:sz w:val="22"/>
              <w:szCs w:val="22"/>
            </w:rPr>
            <w:fldChar w:fldCharType="separate"/>
          </w:r>
          <w:hyperlink w:anchor="_Toc148170705" w:history="1">
            <w:r w:rsidR="007A5AD4" w:rsidRPr="007A5AD4">
              <w:rPr>
                <w:rStyle w:val="Hyperlink"/>
                <w:rFonts w:ascii="Montserrat" w:hAnsi="Montserrat"/>
                <w:noProof/>
                <w:color w:val="27344C"/>
                <w:sz w:val="22"/>
                <w:szCs w:val="22"/>
              </w:rPr>
              <w:t>A.</w:t>
            </w:r>
            <w:r w:rsidR="007A5AD4" w:rsidRPr="007A5AD4">
              <w:rPr>
                <w:rFonts w:ascii="Montserrat" w:eastAsiaTheme="minorEastAsia" w:hAnsi="Montserrat" w:cstheme="minorBidi"/>
                <w:b w:val="0"/>
                <w:bCs w:val="0"/>
                <w:caps w:val="0"/>
                <w:noProof/>
                <w:kern w:val="2"/>
                <w:sz w:val="22"/>
                <w:szCs w:val="22"/>
                <w:lang w:eastAsia="en-GB"/>
                <w14:ligatures w14:val="standardContextual"/>
              </w:rPr>
              <w:tab/>
            </w:r>
            <w:r w:rsidR="007A5AD4" w:rsidRPr="007A5AD4">
              <w:rPr>
                <w:rStyle w:val="Hyperlink"/>
                <w:rFonts w:ascii="Montserrat" w:hAnsi="Montserrat"/>
                <w:noProof/>
                <w:color w:val="27344C"/>
                <w:sz w:val="22"/>
                <w:szCs w:val="22"/>
              </w:rPr>
              <w:t>Indicatori de realizare și de rezultat</w:t>
            </w:r>
            <w:r w:rsidR="007A5AD4" w:rsidRPr="007A5AD4">
              <w:rPr>
                <w:rFonts w:ascii="Montserrat" w:hAnsi="Montserrat"/>
                <w:noProof/>
                <w:webHidden/>
                <w:sz w:val="22"/>
                <w:szCs w:val="22"/>
              </w:rPr>
              <w:tab/>
            </w:r>
            <w:r w:rsidR="007A5AD4" w:rsidRPr="007A5AD4">
              <w:rPr>
                <w:rFonts w:ascii="Montserrat" w:hAnsi="Montserrat"/>
                <w:noProof/>
                <w:webHidden/>
                <w:sz w:val="22"/>
                <w:szCs w:val="22"/>
              </w:rPr>
              <w:fldChar w:fldCharType="begin"/>
            </w:r>
            <w:r w:rsidR="007A5AD4" w:rsidRPr="007A5AD4">
              <w:rPr>
                <w:rFonts w:ascii="Montserrat" w:hAnsi="Montserrat"/>
                <w:noProof/>
                <w:webHidden/>
                <w:sz w:val="22"/>
                <w:szCs w:val="22"/>
              </w:rPr>
              <w:instrText xml:space="preserve"> PAGEREF _Toc148170705 \h </w:instrText>
            </w:r>
            <w:r w:rsidR="007A5AD4" w:rsidRPr="007A5AD4">
              <w:rPr>
                <w:rFonts w:ascii="Montserrat" w:hAnsi="Montserrat"/>
                <w:noProof/>
                <w:webHidden/>
                <w:sz w:val="22"/>
                <w:szCs w:val="22"/>
              </w:rPr>
            </w:r>
            <w:r w:rsidR="007A5AD4" w:rsidRPr="007A5AD4">
              <w:rPr>
                <w:rFonts w:ascii="Montserrat" w:hAnsi="Montserrat"/>
                <w:noProof/>
                <w:webHidden/>
                <w:sz w:val="22"/>
                <w:szCs w:val="22"/>
              </w:rPr>
              <w:fldChar w:fldCharType="separate"/>
            </w:r>
            <w:r w:rsidR="002C692B">
              <w:rPr>
                <w:rFonts w:ascii="Montserrat" w:hAnsi="Montserrat"/>
                <w:noProof/>
                <w:webHidden/>
                <w:sz w:val="22"/>
                <w:szCs w:val="22"/>
              </w:rPr>
              <w:t>2</w:t>
            </w:r>
            <w:r w:rsidR="007A5AD4" w:rsidRPr="007A5AD4">
              <w:rPr>
                <w:rFonts w:ascii="Montserrat" w:hAnsi="Montserrat"/>
                <w:noProof/>
                <w:webHidden/>
                <w:sz w:val="22"/>
                <w:szCs w:val="22"/>
              </w:rPr>
              <w:fldChar w:fldCharType="end"/>
            </w:r>
          </w:hyperlink>
        </w:p>
        <w:p w14:paraId="4366365F" w14:textId="3DB992B4" w:rsidR="007A5AD4" w:rsidRPr="007A5AD4" w:rsidRDefault="00000000">
          <w:pPr>
            <w:pStyle w:val="TOC1"/>
            <w:tabs>
              <w:tab w:val="left" w:pos="480"/>
              <w:tab w:val="right" w:leader="dot" w:pos="13882"/>
            </w:tabs>
            <w:rPr>
              <w:rFonts w:ascii="Montserrat" w:eastAsiaTheme="minorEastAsia" w:hAnsi="Montserrat" w:cstheme="minorBidi"/>
              <w:b w:val="0"/>
              <w:bCs w:val="0"/>
              <w:caps w:val="0"/>
              <w:noProof/>
              <w:kern w:val="2"/>
              <w:sz w:val="22"/>
              <w:szCs w:val="22"/>
              <w:lang w:eastAsia="en-GB"/>
              <w14:ligatures w14:val="standardContextual"/>
            </w:rPr>
          </w:pPr>
          <w:hyperlink w:anchor="_Toc148170706" w:history="1">
            <w:r w:rsidR="007A5AD4" w:rsidRPr="007A5AD4">
              <w:rPr>
                <w:rStyle w:val="Hyperlink"/>
                <w:rFonts w:ascii="Montserrat" w:hAnsi="Montserrat"/>
                <w:noProof/>
                <w:color w:val="27344C"/>
                <w:sz w:val="22"/>
                <w:szCs w:val="22"/>
              </w:rPr>
              <w:t>B.</w:t>
            </w:r>
            <w:r w:rsidR="007A5AD4" w:rsidRPr="007A5AD4">
              <w:rPr>
                <w:rFonts w:ascii="Montserrat" w:eastAsiaTheme="minorEastAsia" w:hAnsi="Montserrat" w:cstheme="minorBidi"/>
                <w:b w:val="0"/>
                <w:bCs w:val="0"/>
                <w:caps w:val="0"/>
                <w:noProof/>
                <w:kern w:val="2"/>
                <w:sz w:val="22"/>
                <w:szCs w:val="22"/>
                <w:lang w:eastAsia="en-GB"/>
                <w14:ligatures w14:val="standardContextual"/>
              </w:rPr>
              <w:tab/>
            </w:r>
            <w:r w:rsidR="007A5AD4" w:rsidRPr="007A5AD4">
              <w:rPr>
                <w:rStyle w:val="Hyperlink"/>
                <w:rFonts w:ascii="Montserrat" w:hAnsi="Montserrat"/>
                <w:noProof/>
                <w:color w:val="27344C"/>
                <w:sz w:val="22"/>
                <w:szCs w:val="22"/>
              </w:rPr>
              <w:t>Indicatori specifici apelului de proiecte nr. PRV/1.3.A/1</w:t>
            </w:r>
            <w:r w:rsidR="007A5AD4" w:rsidRPr="007A5AD4">
              <w:rPr>
                <w:rFonts w:ascii="Montserrat" w:hAnsi="Montserrat"/>
                <w:noProof/>
                <w:webHidden/>
                <w:sz w:val="22"/>
                <w:szCs w:val="22"/>
              </w:rPr>
              <w:tab/>
            </w:r>
            <w:r w:rsidR="007A5AD4" w:rsidRPr="007A5AD4">
              <w:rPr>
                <w:rFonts w:ascii="Montserrat" w:hAnsi="Montserrat"/>
                <w:noProof/>
                <w:webHidden/>
                <w:sz w:val="22"/>
                <w:szCs w:val="22"/>
              </w:rPr>
              <w:fldChar w:fldCharType="begin"/>
            </w:r>
            <w:r w:rsidR="007A5AD4" w:rsidRPr="007A5AD4">
              <w:rPr>
                <w:rFonts w:ascii="Montserrat" w:hAnsi="Montserrat"/>
                <w:noProof/>
                <w:webHidden/>
                <w:sz w:val="22"/>
                <w:szCs w:val="22"/>
              </w:rPr>
              <w:instrText xml:space="preserve"> PAGEREF _Toc148170706 \h </w:instrText>
            </w:r>
            <w:r w:rsidR="007A5AD4" w:rsidRPr="007A5AD4">
              <w:rPr>
                <w:rFonts w:ascii="Montserrat" w:hAnsi="Montserrat"/>
                <w:noProof/>
                <w:webHidden/>
                <w:sz w:val="22"/>
                <w:szCs w:val="22"/>
              </w:rPr>
            </w:r>
            <w:r w:rsidR="007A5AD4" w:rsidRPr="007A5AD4">
              <w:rPr>
                <w:rFonts w:ascii="Montserrat" w:hAnsi="Montserrat"/>
                <w:noProof/>
                <w:webHidden/>
                <w:sz w:val="22"/>
                <w:szCs w:val="22"/>
              </w:rPr>
              <w:fldChar w:fldCharType="separate"/>
            </w:r>
            <w:r w:rsidR="002C692B">
              <w:rPr>
                <w:rFonts w:ascii="Montserrat" w:hAnsi="Montserrat"/>
                <w:noProof/>
                <w:webHidden/>
                <w:sz w:val="22"/>
                <w:szCs w:val="22"/>
              </w:rPr>
              <w:t>3</w:t>
            </w:r>
            <w:r w:rsidR="007A5AD4" w:rsidRPr="007A5AD4">
              <w:rPr>
                <w:rFonts w:ascii="Montserrat" w:hAnsi="Montserrat"/>
                <w:noProof/>
                <w:webHidden/>
                <w:sz w:val="22"/>
                <w:szCs w:val="22"/>
              </w:rPr>
              <w:fldChar w:fldCharType="end"/>
            </w:r>
          </w:hyperlink>
        </w:p>
        <w:p w14:paraId="4340BE8B" w14:textId="456E8859" w:rsidR="007A5AD4" w:rsidRPr="007A5AD4" w:rsidRDefault="00000000">
          <w:pPr>
            <w:pStyle w:val="TOC1"/>
            <w:tabs>
              <w:tab w:val="left" w:pos="480"/>
              <w:tab w:val="right" w:leader="dot" w:pos="13882"/>
            </w:tabs>
            <w:rPr>
              <w:rFonts w:ascii="Montserrat" w:eastAsiaTheme="minorEastAsia" w:hAnsi="Montserrat" w:cstheme="minorBidi"/>
              <w:b w:val="0"/>
              <w:bCs w:val="0"/>
              <w:caps w:val="0"/>
              <w:noProof/>
              <w:kern w:val="2"/>
              <w:sz w:val="22"/>
              <w:szCs w:val="22"/>
              <w:lang w:eastAsia="en-GB"/>
              <w14:ligatures w14:val="standardContextual"/>
            </w:rPr>
          </w:pPr>
          <w:hyperlink w:anchor="_Toc148170707" w:history="1">
            <w:r w:rsidR="007A5AD4" w:rsidRPr="007A5AD4">
              <w:rPr>
                <w:rStyle w:val="Hyperlink"/>
                <w:rFonts w:ascii="Montserrat" w:hAnsi="Montserrat"/>
                <w:noProof/>
                <w:color w:val="27344C"/>
                <w:sz w:val="22"/>
                <w:szCs w:val="22"/>
              </w:rPr>
              <w:t>C.</w:t>
            </w:r>
            <w:r w:rsidR="007A5AD4" w:rsidRPr="007A5AD4">
              <w:rPr>
                <w:rFonts w:ascii="Montserrat" w:eastAsiaTheme="minorEastAsia" w:hAnsi="Montserrat" w:cstheme="minorBidi"/>
                <w:b w:val="0"/>
                <w:bCs w:val="0"/>
                <w:caps w:val="0"/>
                <w:noProof/>
                <w:kern w:val="2"/>
                <w:sz w:val="22"/>
                <w:szCs w:val="22"/>
                <w:lang w:eastAsia="en-GB"/>
                <w14:ligatures w14:val="standardContextual"/>
              </w:rPr>
              <w:tab/>
            </w:r>
            <w:r w:rsidR="007A5AD4" w:rsidRPr="007A5AD4">
              <w:rPr>
                <w:rStyle w:val="Hyperlink"/>
                <w:rFonts w:ascii="Montserrat" w:hAnsi="Montserrat"/>
                <w:noProof/>
                <w:color w:val="27344C"/>
                <w:sz w:val="22"/>
                <w:szCs w:val="22"/>
              </w:rPr>
              <w:t>Metodologia de calcul ENI aferent indicatorului RCR01 Locuri de muncă create în entitățile care beneficiază de sprijin</w:t>
            </w:r>
            <w:r w:rsidR="007A5AD4" w:rsidRPr="007A5AD4">
              <w:rPr>
                <w:rFonts w:ascii="Montserrat" w:hAnsi="Montserrat"/>
                <w:noProof/>
                <w:webHidden/>
                <w:sz w:val="22"/>
                <w:szCs w:val="22"/>
              </w:rPr>
              <w:tab/>
            </w:r>
            <w:r w:rsidR="007A5AD4" w:rsidRPr="007A5AD4">
              <w:rPr>
                <w:rFonts w:ascii="Montserrat" w:hAnsi="Montserrat"/>
                <w:noProof/>
                <w:webHidden/>
                <w:sz w:val="22"/>
                <w:szCs w:val="22"/>
              </w:rPr>
              <w:fldChar w:fldCharType="begin"/>
            </w:r>
            <w:r w:rsidR="007A5AD4" w:rsidRPr="007A5AD4">
              <w:rPr>
                <w:rFonts w:ascii="Montserrat" w:hAnsi="Montserrat"/>
                <w:noProof/>
                <w:webHidden/>
                <w:sz w:val="22"/>
                <w:szCs w:val="22"/>
              </w:rPr>
              <w:instrText xml:space="preserve"> PAGEREF _Toc148170707 \h </w:instrText>
            </w:r>
            <w:r w:rsidR="007A5AD4" w:rsidRPr="007A5AD4">
              <w:rPr>
                <w:rFonts w:ascii="Montserrat" w:hAnsi="Montserrat"/>
                <w:noProof/>
                <w:webHidden/>
                <w:sz w:val="22"/>
                <w:szCs w:val="22"/>
              </w:rPr>
            </w:r>
            <w:r w:rsidR="007A5AD4" w:rsidRPr="007A5AD4">
              <w:rPr>
                <w:rFonts w:ascii="Montserrat" w:hAnsi="Montserrat"/>
                <w:noProof/>
                <w:webHidden/>
                <w:sz w:val="22"/>
                <w:szCs w:val="22"/>
              </w:rPr>
              <w:fldChar w:fldCharType="separate"/>
            </w:r>
            <w:r w:rsidR="002C692B">
              <w:rPr>
                <w:rFonts w:ascii="Montserrat" w:hAnsi="Montserrat"/>
                <w:noProof/>
                <w:webHidden/>
                <w:sz w:val="22"/>
                <w:szCs w:val="22"/>
              </w:rPr>
              <w:t>5</w:t>
            </w:r>
            <w:r w:rsidR="007A5AD4" w:rsidRPr="007A5AD4">
              <w:rPr>
                <w:rFonts w:ascii="Montserrat" w:hAnsi="Montserrat"/>
                <w:noProof/>
                <w:webHidden/>
                <w:sz w:val="22"/>
                <w:szCs w:val="22"/>
              </w:rPr>
              <w:fldChar w:fldCharType="end"/>
            </w:r>
          </w:hyperlink>
        </w:p>
        <w:p w14:paraId="25DAA0C8" w14:textId="6F93C2E0" w:rsidR="007A5AD4" w:rsidRPr="007A5AD4" w:rsidRDefault="00000000">
          <w:pPr>
            <w:pStyle w:val="TOC2"/>
            <w:tabs>
              <w:tab w:val="right" w:leader="dot" w:pos="13882"/>
            </w:tabs>
            <w:rPr>
              <w:rFonts w:ascii="Montserrat" w:eastAsiaTheme="minorEastAsia" w:hAnsi="Montserrat" w:cstheme="minorBidi"/>
              <w:smallCaps w:val="0"/>
              <w:noProof/>
              <w:kern w:val="2"/>
              <w:sz w:val="22"/>
              <w:szCs w:val="22"/>
              <w:lang w:eastAsia="en-GB"/>
              <w14:ligatures w14:val="standardContextual"/>
            </w:rPr>
          </w:pPr>
          <w:hyperlink w:anchor="_Toc148170708" w:history="1">
            <w:r w:rsidR="007A5AD4" w:rsidRPr="007A5AD4">
              <w:rPr>
                <w:rStyle w:val="Hyperlink"/>
                <w:rFonts w:ascii="Montserrat" w:hAnsi="Montserrat" w:cs="Arial"/>
                <w:noProof/>
                <w:color w:val="27344C"/>
                <w:sz w:val="22"/>
                <w:szCs w:val="22"/>
                <w:lang w:val="ro-RO"/>
              </w:rPr>
              <w:t>DEFINIȚIE</w:t>
            </w:r>
            <w:r w:rsidR="007A5AD4" w:rsidRPr="007A5AD4">
              <w:rPr>
                <w:rFonts w:ascii="Montserrat" w:hAnsi="Montserrat"/>
                <w:noProof/>
                <w:webHidden/>
                <w:sz w:val="22"/>
                <w:szCs w:val="22"/>
              </w:rPr>
              <w:tab/>
            </w:r>
            <w:r w:rsidR="007A5AD4" w:rsidRPr="007A5AD4">
              <w:rPr>
                <w:rFonts w:ascii="Montserrat" w:hAnsi="Montserrat"/>
                <w:noProof/>
                <w:webHidden/>
                <w:sz w:val="22"/>
                <w:szCs w:val="22"/>
              </w:rPr>
              <w:fldChar w:fldCharType="begin"/>
            </w:r>
            <w:r w:rsidR="007A5AD4" w:rsidRPr="007A5AD4">
              <w:rPr>
                <w:rFonts w:ascii="Montserrat" w:hAnsi="Montserrat"/>
                <w:noProof/>
                <w:webHidden/>
                <w:sz w:val="22"/>
                <w:szCs w:val="22"/>
              </w:rPr>
              <w:instrText xml:space="preserve"> PAGEREF _Toc148170708 \h </w:instrText>
            </w:r>
            <w:r w:rsidR="007A5AD4" w:rsidRPr="007A5AD4">
              <w:rPr>
                <w:rFonts w:ascii="Montserrat" w:hAnsi="Montserrat"/>
                <w:noProof/>
                <w:webHidden/>
                <w:sz w:val="22"/>
                <w:szCs w:val="22"/>
              </w:rPr>
            </w:r>
            <w:r w:rsidR="007A5AD4" w:rsidRPr="007A5AD4">
              <w:rPr>
                <w:rFonts w:ascii="Montserrat" w:hAnsi="Montserrat"/>
                <w:noProof/>
                <w:webHidden/>
                <w:sz w:val="22"/>
                <w:szCs w:val="22"/>
              </w:rPr>
              <w:fldChar w:fldCharType="separate"/>
            </w:r>
            <w:r w:rsidR="002C692B">
              <w:rPr>
                <w:rFonts w:ascii="Montserrat" w:hAnsi="Montserrat"/>
                <w:noProof/>
                <w:webHidden/>
                <w:sz w:val="22"/>
                <w:szCs w:val="22"/>
              </w:rPr>
              <w:t>5</w:t>
            </w:r>
            <w:r w:rsidR="007A5AD4" w:rsidRPr="007A5AD4">
              <w:rPr>
                <w:rFonts w:ascii="Montserrat" w:hAnsi="Montserrat"/>
                <w:noProof/>
                <w:webHidden/>
                <w:sz w:val="22"/>
                <w:szCs w:val="22"/>
              </w:rPr>
              <w:fldChar w:fldCharType="end"/>
            </w:r>
          </w:hyperlink>
        </w:p>
        <w:p w14:paraId="4F56DAAB" w14:textId="507E24CB" w:rsidR="007A5AD4" w:rsidRPr="007A5AD4" w:rsidRDefault="00000000">
          <w:pPr>
            <w:pStyle w:val="TOC2"/>
            <w:tabs>
              <w:tab w:val="right" w:leader="dot" w:pos="13882"/>
            </w:tabs>
            <w:rPr>
              <w:rFonts w:ascii="Montserrat" w:eastAsiaTheme="minorEastAsia" w:hAnsi="Montserrat" w:cstheme="minorBidi"/>
              <w:smallCaps w:val="0"/>
              <w:noProof/>
              <w:kern w:val="2"/>
              <w:sz w:val="22"/>
              <w:szCs w:val="22"/>
              <w:lang w:eastAsia="en-GB"/>
              <w14:ligatures w14:val="standardContextual"/>
            </w:rPr>
          </w:pPr>
          <w:hyperlink w:anchor="_Toc148170709" w:history="1">
            <w:r w:rsidR="007A5AD4" w:rsidRPr="007A5AD4">
              <w:rPr>
                <w:rStyle w:val="Hyperlink"/>
                <w:rFonts w:ascii="Montserrat" w:hAnsi="Montserrat" w:cs="Arial"/>
                <w:noProof/>
                <w:color w:val="27344C"/>
                <w:sz w:val="22"/>
                <w:szCs w:val="22"/>
                <w:lang w:val="ro-RO"/>
              </w:rPr>
              <w:t>MODALITATE DE CALCUL ENI</w:t>
            </w:r>
            <w:r w:rsidR="007A5AD4" w:rsidRPr="007A5AD4">
              <w:rPr>
                <w:rFonts w:ascii="Montserrat" w:hAnsi="Montserrat"/>
                <w:noProof/>
                <w:webHidden/>
                <w:sz w:val="22"/>
                <w:szCs w:val="22"/>
              </w:rPr>
              <w:tab/>
            </w:r>
            <w:r w:rsidR="007A5AD4" w:rsidRPr="007A5AD4">
              <w:rPr>
                <w:rFonts w:ascii="Montserrat" w:hAnsi="Montserrat"/>
                <w:noProof/>
                <w:webHidden/>
                <w:sz w:val="22"/>
                <w:szCs w:val="22"/>
              </w:rPr>
              <w:fldChar w:fldCharType="begin"/>
            </w:r>
            <w:r w:rsidR="007A5AD4" w:rsidRPr="007A5AD4">
              <w:rPr>
                <w:rFonts w:ascii="Montserrat" w:hAnsi="Montserrat"/>
                <w:noProof/>
                <w:webHidden/>
                <w:sz w:val="22"/>
                <w:szCs w:val="22"/>
              </w:rPr>
              <w:instrText xml:space="preserve"> PAGEREF _Toc148170709 \h </w:instrText>
            </w:r>
            <w:r w:rsidR="007A5AD4" w:rsidRPr="007A5AD4">
              <w:rPr>
                <w:rFonts w:ascii="Montserrat" w:hAnsi="Montserrat"/>
                <w:noProof/>
                <w:webHidden/>
                <w:sz w:val="22"/>
                <w:szCs w:val="22"/>
              </w:rPr>
            </w:r>
            <w:r w:rsidR="007A5AD4" w:rsidRPr="007A5AD4">
              <w:rPr>
                <w:rFonts w:ascii="Montserrat" w:hAnsi="Montserrat"/>
                <w:noProof/>
                <w:webHidden/>
                <w:sz w:val="22"/>
                <w:szCs w:val="22"/>
              </w:rPr>
              <w:fldChar w:fldCharType="separate"/>
            </w:r>
            <w:r w:rsidR="002C692B">
              <w:rPr>
                <w:rFonts w:ascii="Montserrat" w:hAnsi="Montserrat"/>
                <w:noProof/>
                <w:webHidden/>
                <w:sz w:val="22"/>
                <w:szCs w:val="22"/>
              </w:rPr>
              <w:t>5</w:t>
            </w:r>
            <w:r w:rsidR="007A5AD4" w:rsidRPr="007A5AD4">
              <w:rPr>
                <w:rFonts w:ascii="Montserrat" w:hAnsi="Montserrat"/>
                <w:noProof/>
                <w:webHidden/>
                <w:sz w:val="22"/>
                <w:szCs w:val="22"/>
              </w:rPr>
              <w:fldChar w:fldCharType="end"/>
            </w:r>
          </w:hyperlink>
        </w:p>
        <w:p w14:paraId="520FACEF" w14:textId="1586C35E" w:rsidR="007A5AD4" w:rsidRPr="007A5AD4" w:rsidRDefault="00000000">
          <w:pPr>
            <w:pStyle w:val="TOC2"/>
            <w:tabs>
              <w:tab w:val="right" w:leader="dot" w:pos="13882"/>
            </w:tabs>
            <w:rPr>
              <w:rFonts w:ascii="Montserrat" w:eastAsiaTheme="minorEastAsia" w:hAnsi="Montserrat" w:cstheme="minorBidi"/>
              <w:smallCaps w:val="0"/>
              <w:noProof/>
              <w:kern w:val="2"/>
              <w:sz w:val="22"/>
              <w:szCs w:val="22"/>
              <w:lang w:eastAsia="en-GB"/>
              <w14:ligatures w14:val="standardContextual"/>
            </w:rPr>
          </w:pPr>
          <w:hyperlink w:anchor="_Toc148170710" w:history="1">
            <w:r w:rsidR="007A5AD4" w:rsidRPr="007A5AD4">
              <w:rPr>
                <w:rStyle w:val="Hyperlink"/>
                <w:rFonts w:ascii="Montserrat" w:hAnsi="Montserrat" w:cs="Arial"/>
                <w:noProof/>
                <w:color w:val="27344C"/>
                <w:sz w:val="22"/>
                <w:szCs w:val="22"/>
                <w:lang w:val="ro-RO"/>
              </w:rPr>
              <w:t>FORMULA DE CALCUL</w:t>
            </w:r>
            <w:r w:rsidR="007A5AD4" w:rsidRPr="007A5AD4">
              <w:rPr>
                <w:rFonts w:ascii="Montserrat" w:hAnsi="Montserrat"/>
                <w:noProof/>
                <w:webHidden/>
                <w:sz w:val="22"/>
                <w:szCs w:val="22"/>
              </w:rPr>
              <w:tab/>
            </w:r>
            <w:r w:rsidR="007A5AD4" w:rsidRPr="007A5AD4">
              <w:rPr>
                <w:rFonts w:ascii="Montserrat" w:hAnsi="Montserrat"/>
                <w:noProof/>
                <w:webHidden/>
                <w:sz w:val="22"/>
                <w:szCs w:val="22"/>
              </w:rPr>
              <w:fldChar w:fldCharType="begin"/>
            </w:r>
            <w:r w:rsidR="007A5AD4" w:rsidRPr="007A5AD4">
              <w:rPr>
                <w:rFonts w:ascii="Montserrat" w:hAnsi="Montserrat"/>
                <w:noProof/>
                <w:webHidden/>
                <w:sz w:val="22"/>
                <w:szCs w:val="22"/>
              </w:rPr>
              <w:instrText xml:space="preserve"> PAGEREF _Toc148170710 \h </w:instrText>
            </w:r>
            <w:r w:rsidR="007A5AD4" w:rsidRPr="007A5AD4">
              <w:rPr>
                <w:rFonts w:ascii="Montserrat" w:hAnsi="Montserrat"/>
                <w:noProof/>
                <w:webHidden/>
                <w:sz w:val="22"/>
                <w:szCs w:val="22"/>
              </w:rPr>
            </w:r>
            <w:r w:rsidR="007A5AD4" w:rsidRPr="007A5AD4">
              <w:rPr>
                <w:rFonts w:ascii="Montserrat" w:hAnsi="Montserrat"/>
                <w:noProof/>
                <w:webHidden/>
                <w:sz w:val="22"/>
                <w:szCs w:val="22"/>
              </w:rPr>
              <w:fldChar w:fldCharType="separate"/>
            </w:r>
            <w:r w:rsidR="002C692B">
              <w:rPr>
                <w:rFonts w:ascii="Montserrat" w:hAnsi="Montserrat"/>
                <w:noProof/>
                <w:webHidden/>
                <w:sz w:val="22"/>
                <w:szCs w:val="22"/>
              </w:rPr>
              <w:t>6</w:t>
            </w:r>
            <w:r w:rsidR="007A5AD4" w:rsidRPr="007A5AD4">
              <w:rPr>
                <w:rFonts w:ascii="Montserrat" w:hAnsi="Montserrat"/>
                <w:noProof/>
                <w:webHidden/>
                <w:sz w:val="22"/>
                <w:szCs w:val="22"/>
              </w:rPr>
              <w:fldChar w:fldCharType="end"/>
            </w:r>
          </w:hyperlink>
        </w:p>
        <w:p w14:paraId="3E6A2C5C" w14:textId="4E6AD815" w:rsidR="007A5AD4" w:rsidRPr="007A5AD4" w:rsidRDefault="00000000">
          <w:pPr>
            <w:pStyle w:val="TOC2"/>
            <w:tabs>
              <w:tab w:val="right" w:leader="dot" w:pos="13882"/>
            </w:tabs>
            <w:rPr>
              <w:rFonts w:ascii="Montserrat" w:eastAsiaTheme="minorEastAsia" w:hAnsi="Montserrat" w:cstheme="minorBidi"/>
              <w:smallCaps w:val="0"/>
              <w:noProof/>
              <w:kern w:val="2"/>
              <w:sz w:val="22"/>
              <w:szCs w:val="22"/>
              <w:lang w:eastAsia="en-GB"/>
              <w14:ligatures w14:val="standardContextual"/>
            </w:rPr>
          </w:pPr>
          <w:hyperlink w:anchor="_Toc148170711" w:history="1">
            <w:r w:rsidR="007A5AD4" w:rsidRPr="007A5AD4">
              <w:rPr>
                <w:rStyle w:val="Hyperlink"/>
                <w:rFonts w:ascii="Montserrat" w:hAnsi="Montserrat" w:cs="Arial"/>
                <w:noProof/>
                <w:color w:val="27344C"/>
                <w:sz w:val="22"/>
                <w:szCs w:val="22"/>
                <w:lang w:val="ro-RO"/>
              </w:rPr>
              <w:t>Exemplu de calcul privind depunerea raportului de expertiză contabilă extrajudiciară</w:t>
            </w:r>
            <w:r w:rsidR="007A5AD4" w:rsidRPr="007A5AD4">
              <w:rPr>
                <w:rFonts w:ascii="Montserrat" w:hAnsi="Montserrat"/>
                <w:noProof/>
                <w:webHidden/>
                <w:sz w:val="22"/>
                <w:szCs w:val="22"/>
              </w:rPr>
              <w:tab/>
            </w:r>
            <w:r w:rsidR="007A5AD4" w:rsidRPr="007A5AD4">
              <w:rPr>
                <w:rFonts w:ascii="Montserrat" w:hAnsi="Montserrat"/>
                <w:noProof/>
                <w:webHidden/>
                <w:sz w:val="22"/>
                <w:szCs w:val="22"/>
              </w:rPr>
              <w:fldChar w:fldCharType="begin"/>
            </w:r>
            <w:r w:rsidR="007A5AD4" w:rsidRPr="007A5AD4">
              <w:rPr>
                <w:rFonts w:ascii="Montserrat" w:hAnsi="Montserrat"/>
                <w:noProof/>
                <w:webHidden/>
                <w:sz w:val="22"/>
                <w:szCs w:val="22"/>
              </w:rPr>
              <w:instrText xml:space="preserve"> PAGEREF _Toc148170711 \h </w:instrText>
            </w:r>
            <w:r w:rsidR="007A5AD4" w:rsidRPr="007A5AD4">
              <w:rPr>
                <w:rFonts w:ascii="Montserrat" w:hAnsi="Montserrat"/>
                <w:noProof/>
                <w:webHidden/>
                <w:sz w:val="22"/>
                <w:szCs w:val="22"/>
              </w:rPr>
            </w:r>
            <w:r w:rsidR="007A5AD4" w:rsidRPr="007A5AD4">
              <w:rPr>
                <w:rFonts w:ascii="Montserrat" w:hAnsi="Montserrat"/>
                <w:noProof/>
                <w:webHidden/>
                <w:sz w:val="22"/>
                <w:szCs w:val="22"/>
              </w:rPr>
              <w:fldChar w:fldCharType="separate"/>
            </w:r>
            <w:r w:rsidR="002C692B">
              <w:rPr>
                <w:rFonts w:ascii="Montserrat" w:hAnsi="Montserrat"/>
                <w:noProof/>
                <w:webHidden/>
                <w:sz w:val="22"/>
                <w:szCs w:val="22"/>
              </w:rPr>
              <w:t>10</w:t>
            </w:r>
            <w:r w:rsidR="007A5AD4" w:rsidRPr="007A5AD4">
              <w:rPr>
                <w:rFonts w:ascii="Montserrat" w:hAnsi="Montserrat"/>
                <w:noProof/>
                <w:webHidden/>
                <w:sz w:val="22"/>
                <w:szCs w:val="22"/>
              </w:rPr>
              <w:fldChar w:fldCharType="end"/>
            </w:r>
          </w:hyperlink>
        </w:p>
        <w:p w14:paraId="0A348F9B" w14:textId="6C437B55" w:rsidR="007A5AD4" w:rsidRPr="007A5AD4" w:rsidRDefault="00000000">
          <w:pPr>
            <w:pStyle w:val="TOC2"/>
            <w:tabs>
              <w:tab w:val="right" w:leader="dot" w:pos="13882"/>
            </w:tabs>
            <w:rPr>
              <w:rFonts w:ascii="Montserrat" w:eastAsiaTheme="minorEastAsia" w:hAnsi="Montserrat" w:cstheme="minorBidi"/>
              <w:smallCaps w:val="0"/>
              <w:noProof/>
              <w:kern w:val="2"/>
              <w:sz w:val="22"/>
              <w:szCs w:val="22"/>
              <w:lang w:eastAsia="en-GB"/>
              <w14:ligatures w14:val="standardContextual"/>
            </w:rPr>
          </w:pPr>
          <w:hyperlink w:anchor="_Toc148170712" w:history="1">
            <w:r w:rsidR="007A5AD4" w:rsidRPr="007A5AD4">
              <w:rPr>
                <w:rStyle w:val="Hyperlink"/>
                <w:rFonts w:ascii="Montserrat" w:hAnsi="Montserrat" w:cs="Arial"/>
                <w:noProof/>
                <w:color w:val="27344C"/>
                <w:sz w:val="22"/>
                <w:szCs w:val="22"/>
                <w:lang w:val="ro-RO"/>
              </w:rPr>
              <w:t>REPREZENTARE GRAFICĂ</w:t>
            </w:r>
            <w:r w:rsidR="007A5AD4" w:rsidRPr="007A5AD4">
              <w:rPr>
                <w:rFonts w:ascii="Montserrat" w:hAnsi="Montserrat"/>
                <w:noProof/>
                <w:webHidden/>
                <w:sz w:val="22"/>
                <w:szCs w:val="22"/>
              </w:rPr>
              <w:tab/>
            </w:r>
            <w:r w:rsidR="007A5AD4" w:rsidRPr="007A5AD4">
              <w:rPr>
                <w:rFonts w:ascii="Montserrat" w:hAnsi="Montserrat"/>
                <w:noProof/>
                <w:webHidden/>
                <w:sz w:val="22"/>
                <w:szCs w:val="22"/>
              </w:rPr>
              <w:fldChar w:fldCharType="begin"/>
            </w:r>
            <w:r w:rsidR="007A5AD4" w:rsidRPr="007A5AD4">
              <w:rPr>
                <w:rFonts w:ascii="Montserrat" w:hAnsi="Montserrat"/>
                <w:noProof/>
                <w:webHidden/>
                <w:sz w:val="22"/>
                <w:szCs w:val="22"/>
              </w:rPr>
              <w:instrText xml:space="preserve"> PAGEREF _Toc148170712 \h </w:instrText>
            </w:r>
            <w:r w:rsidR="007A5AD4" w:rsidRPr="007A5AD4">
              <w:rPr>
                <w:rFonts w:ascii="Montserrat" w:hAnsi="Montserrat"/>
                <w:noProof/>
                <w:webHidden/>
                <w:sz w:val="22"/>
                <w:szCs w:val="22"/>
              </w:rPr>
            </w:r>
            <w:r w:rsidR="007A5AD4" w:rsidRPr="007A5AD4">
              <w:rPr>
                <w:rFonts w:ascii="Montserrat" w:hAnsi="Montserrat"/>
                <w:noProof/>
                <w:webHidden/>
                <w:sz w:val="22"/>
                <w:szCs w:val="22"/>
              </w:rPr>
              <w:fldChar w:fldCharType="separate"/>
            </w:r>
            <w:r w:rsidR="002C692B">
              <w:rPr>
                <w:rFonts w:ascii="Montserrat" w:hAnsi="Montserrat"/>
                <w:noProof/>
                <w:webHidden/>
                <w:sz w:val="22"/>
                <w:szCs w:val="22"/>
              </w:rPr>
              <w:t>11</w:t>
            </w:r>
            <w:r w:rsidR="007A5AD4" w:rsidRPr="007A5AD4">
              <w:rPr>
                <w:rFonts w:ascii="Montserrat" w:hAnsi="Montserrat"/>
                <w:noProof/>
                <w:webHidden/>
                <w:sz w:val="22"/>
                <w:szCs w:val="22"/>
              </w:rPr>
              <w:fldChar w:fldCharType="end"/>
            </w:r>
          </w:hyperlink>
        </w:p>
        <w:p w14:paraId="41A8BB49" w14:textId="1D75DA0B" w:rsidR="002F34D7" w:rsidRDefault="002F34D7">
          <w:r w:rsidRPr="007A5AD4">
            <w:rPr>
              <w:rFonts w:ascii="Montserrat" w:hAnsi="Montserrat"/>
              <w:b/>
              <w:bCs/>
              <w:noProof/>
              <w:sz w:val="22"/>
              <w:szCs w:val="22"/>
            </w:rPr>
            <w:fldChar w:fldCharType="end"/>
          </w:r>
        </w:p>
      </w:sdtContent>
    </w:sdt>
    <w:p w14:paraId="2E462D73" w14:textId="77777777" w:rsidR="004430D2" w:rsidRDefault="004430D2" w:rsidP="00494996">
      <w:pPr>
        <w:snapToGrid w:val="0"/>
        <w:spacing w:before="120" w:after="120" w:line="240" w:lineRule="auto"/>
        <w:rPr>
          <w:rFonts w:ascii="Montserrat" w:hAnsi="Montserrat" w:cs="Arial"/>
          <w:b/>
          <w:sz w:val="20"/>
          <w:szCs w:val="20"/>
          <w:lang w:val="en-US"/>
        </w:rPr>
      </w:pPr>
    </w:p>
    <w:p w14:paraId="234EB766" w14:textId="77777777" w:rsidR="004430D2" w:rsidRDefault="004430D2" w:rsidP="00494996">
      <w:pPr>
        <w:snapToGrid w:val="0"/>
        <w:spacing w:before="120" w:after="120" w:line="240" w:lineRule="auto"/>
        <w:rPr>
          <w:rFonts w:ascii="Montserrat" w:hAnsi="Montserrat" w:cs="Arial"/>
          <w:b/>
          <w:sz w:val="20"/>
          <w:szCs w:val="20"/>
          <w:lang w:val="en-US"/>
        </w:rPr>
      </w:pPr>
    </w:p>
    <w:p w14:paraId="7FE93108" w14:textId="77777777" w:rsidR="004430D2" w:rsidRDefault="004430D2" w:rsidP="00494996">
      <w:pPr>
        <w:snapToGrid w:val="0"/>
        <w:spacing w:before="120" w:after="120" w:line="240" w:lineRule="auto"/>
        <w:rPr>
          <w:rFonts w:ascii="Montserrat" w:hAnsi="Montserrat" w:cs="Arial"/>
          <w:b/>
          <w:sz w:val="20"/>
          <w:szCs w:val="20"/>
          <w:lang w:val="en-US"/>
        </w:rPr>
      </w:pPr>
    </w:p>
    <w:p w14:paraId="553A2D1A" w14:textId="77777777" w:rsidR="004430D2" w:rsidRDefault="004430D2" w:rsidP="00494996">
      <w:pPr>
        <w:snapToGrid w:val="0"/>
        <w:spacing w:before="120" w:after="120" w:line="240" w:lineRule="auto"/>
        <w:rPr>
          <w:rFonts w:ascii="Montserrat" w:hAnsi="Montserrat" w:cs="Arial"/>
          <w:b/>
          <w:sz w:val="20"/>
          <w:szCs w:val="20"/>
          <w:lang w:val="en-US"/>
        </w:rPr>
      </w:pPr>
    </w:p>
    <w:p w14:paraId="3BEA53BA" w14:textId="77777777" w:rsidR="004430D2" w:rsidRPr="001B7DA2" w:rsidRDefault="004430D2" w:rsidP="00494996">
      <w:pPr>
        <w:snapToGrid w:val="0"/>
        <w:spacing w:before="120" w:after="120" w:line="240" w:lineRule="auto"/>
        <w:rPr>
          <w:rFonts w:ascii="Montserrat" w:hAnsi="Montserrat" w:cs="Arial"/>
          <w:bCs/>
          <w:sz w:val="20"/>
          <w:szCs w:val="20"/>
          <w:lang w:val="en-US"/>
        </w:rPr>
      </w:pPr>
    </w:p>
    <w:p w14:paraId="27800265" w14:textId="77AC366D" w:rsidR="006E374B" w:rsidRPr="007D19B2" w:rsidRDefault="000201B1" w:rsidP="004430D2">
      <w:pPr>
        <w:pStyle w:val="ListParagraph"/>
        <w:numPr>
          <w:ilvl w:val="0"/>
          <w:numId w:val="1"/>
        </w:numPr>
        <w:snapToGrid w:val="0"/>
        <w:ind w:left="426" w:hanging="426"/>
        <w:contextualSpacing w:val="0"/>
        <w:outlineLvl w:val="0"/>
        <w:rPr>
          <w:rFonts w:ascii="Montserrat" w:hAnsi="Montserrat"/>
          <w:b/>
          <w:bCs/>
          <w:color w:val="27344C"/>
          <w:szCs w:val="20"/>
        </w:rPr>
      </w:pPr>
      <w:bookmarkStart w:id="0" w:name="_Toc148170705"/>
      <w:r w:rsidRPr="001C6AEB">
        <w:rPr>
          <w:rFonts w:ascii="Montserrat" w:hAnsi="Montserrat"/>
          <w:b/>
          <w:bCs/>
          <w:color w:val="27344C"/>
          <w:szCs w:val="20"/>
        </w:rPr>
        <w:lastRenderedPageBreak/>
        <w:t>Indicatori</w:t>
      </w:r>
      <w:r w:rsidR="007D19B2">
        <w:rPr>
          <w:rFonts w:ascii="Montserrat" w:hAnsi="Montserrat"/>
          <w:b/>
          <w:bCs/>
          <w:color w:val="27344C"/>
          <w:szCs w:val="20"/>
        </w:rPr>
        <w:t xml:space="preserve"> de realizare și de rezultat</w:t>
      </w:r>
      <w:bookmarkEnd w:id="0"/>
    </w:p>
    <w:tbl>
      <w:tblPr>
        <w:tblStyle w:val="TableGrid"/>
        <w:tblW w:w="14460" w:type="dxa"/>
        <w:tblInd w:w="-431"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1277"/>
        <w:gridCol w:w="1984"/>
        <w:gridCol w:w="1560"/>
        <w:gridCol w:w="1417"/>
        <w:gridCol w:w="1418"/>
        <w:gridCol w:w="6804"/>
      </w:tblGrid>
      <w:tr w:rsidR="00FA42A7" w:rsidRPr="004430D2" w14:paraId="16620F0B" w14:textId="3D4E88F7" w:rsidTr="004430D2">
        <w:trPr>
          <w:trHeight w:val="891"/>
        </w:trPr>
        <w:tc>
          <w:tcPr>
            <w:tcW w:w="1277" w:type="dxa"/>
            <w:tcBorders>
              <w:bottom w:val="doubleWave" w:sz="6" w:space="0" w:color="FFFFFF" w:themeColor="background1"/>
              <w:right w:val="doubleWave" w:sz="6" w:space="0" w:color="FFFFFF" w:themeColor="background1"/>
            </w:tcBorders>
            <w:shd w:val="clear" w:color="auto" w:fill="28334C"/>
            <w:vAlign w:val="center"/>
          </w:tcPr>
          <w:p w14:paraId="2D325976" w14:textId="0A2BA92A" w:rsidR="000201B1" w:rsidRPr="004430D2" w:rsidRDefault="000201B1" w:rsidP="00494996">
            <w:pPr>
              <w:snapToGrid w:val="0"/>
              <w:spacing w:before="120" w:after="120" w:line="240" w:lineRule="auto"/>
              <w:jc w:val="center"/>
              <w:rPr>
                <w:rFonts w:ascii="Montserrat" w:hAnsi="Montserrat"/>
                <w:color w:val="FFFFFF" w:themeColor="background1"/>
                <w:sz w:val="20"/>
                <w:szCs w:val="20"/>
                <w:lang w:val="ro-RO"/>
              </w:rPr>
            </w:pPr>
            <w:r w:rsidRPr="004430D2">
              <w:rPr>
                <w:rFonts w:ascii="Montserrat" w:hAnsi="Montserrat"/>
                <w:b/>
                <w:bCs/>
                <w:color w:val="FFFFFF" w:themeColor="background1"/>
                <w:sz w:val="20"/>
                <w:szCs w:val="20"/>
              </w:rPr>
              <w:t>Cod indicator</w:t>
            </w:r>
          </w:p>
        </w:tc>
        <w:tc>
          <w:tcPr>
            <w:tcW w:w="1984"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9312285" w14:textId="6C80E778" w:rsidR="000201B1" w:rsidRPr="004430D2" w:rsidRDefault="000201B1" w:rsidP="00494996">
            <w:pPr>
              <w:snapToGrid w:val="0"/>
              <w:spacing w:before="120" w:after="120" w:line="240" w:lineRule="auto"/>
              <w:jc w:val="center"/>
              <w:rPr>
                <w:rFonts w:ascii="Montserrat" w:hAnsi="Montserrat"/>
                <w:color w:val="FFFFFF" w:themeColor="background1"/>
                <w:sz w:val="20"/>
                <w:szCs w:val="20"/>
              </w:rPr>
            </w:pPr>
            <w:r w:rsidRPr="004430D2">
              <w:rPr>
                <w:rFonts w:ascii="Montserrat" w:hAnsi="Montserrat"/>
                <w:b/>
                <w:bCs/>
                <w:color w:val="FFFFFF" w:themeColor="background1"/>
                <w:sz w:val="20"/>
                <w:szCs w:val="20"/>
              </w:rPr>
              <w:t>Denumire indicator</w:t>
            </w:r>
          </w:p>
        </w:tc>
        <w:tc>
          <w:tcPr>
            <w:tcW w:w="1560"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2B42D947" w14:textId="1C604FBD" w:rsidR="000201B1" w:rsidRPr="004430D2" w:rsidRDefault="000201B1" w:rsidP="00494996">
            <w:pPr>
              <w:snapToGrid w:val="0"/>
              <w:spacing w:before="120" w:after="120" w:line="240" w:lineRule="auto"/>
              <w:jc w:val="center"/>
              <w:rPr>
                <w:rFonts w:ascii="Montserrat" w:hAnsi="Montserrat"/>
                <w:color w:val="FFFFFF" w:themeColor="background1"/>
                <w:sz w:val="20"/>
                <w:szCs w:val="20"/>
              </w:rPr>
            </w:pPr>
            <w:r w:rsidRPr="004430D2">
              <w:rPr>
                <w:rFonts w:ascii="Montserrat" w:hAnsi="Montserrat"/>
                <w:b/>
                <w:bCs/>
                <w:color w:val="FFFFFF" w:themeColor="background1"/>
                <w:sz w:val="20"/>
                <w:szCs w:val="20"/>
              </w:rPr>
              <w:t>Unitate de măsură</w:t>
            </w:r>
          </w:p>
        </w:tc>
        <w:tc>
          <w:tcPr>
            <w:tcW w:w="1417" w:type="dxa"/>
            <w:tcBorders>
              <w:left w:val="doubleWave" w:sz="6" w:space="0" w:color="FFFFFF" w:themeColor="background1"/>
              <w:bottom w:val="doubleWave" w:sz="6" w:space="0" w:color="FFFFFF" w:themeColor="background1"/>
            </w:tcBorders>
            <w:shd w:val="clear" w:color="auto" w:fill="28334C"/>
            <w:vAlign w:val="center"/>
          </w:tcPr>
          <w:p w14:paraId="28711C94" w14:textId="53B8D071" w:rsidR="000201B1" w:rsidRPr="004430D2" w:rsidRDefault="000201B1" w:rsidP="00494996">
            <w:pPr>
              <w:snapToGrid w:val="0"/>
              <w:spacing w:before="120" w:after="120" w:line="240" w:lineRule="auto"/>
              <w:jc w:val="center"/>
              <w:rPr>
                <w:rFonts w:ascii="Montserrat" w:hAnsi="Montserrat"/>
                <w:color w:val="FFFFFF" w:themeColor="background1"/>
                <w:sz w:val="20"/>
                <w:szCs w:val="20"/>
              </w:rPr>
            </w:pPr>
            <w:r w:rsidRPr="004430D2">
              <w:rPr>
                <w:rFonts w:ascii="Montserrat" w:hAnsi="Montserrat"/>
                <w:b/>
                <w:bCs/>
                <w:color w:val="FFFFFF" w:themeColor="background1"/>
                <w:sz w:val="20"/>
                <w:szCs w:val="20"/>
              </w:rPr>
              <w:t>Valoare la începutul proiectului</w:t>
            </w:r>
          </w:p>
        </w:tc>
        <w:tc>
          <w:tcPr>
            <w:tcW w:w="1418" w:type="dxa"/>
            <w:tcBorders>
              <w:left w:val="doubleWave" w:sz="6" w:space="0" w:color="FFFFFF" w:themeColor="background1"/>
              <w:bottom w:val="doubleWave" w:sz="6" w:space="0" w:color="FFFFFF" w:themeColor="background1"/>
            </w:tcBorders>
            <w:shd w:val="clear" w:color="auto" w:fill="28334C"/>
            <w:vAlign w:val="center"/>
          </w:tcPr>
          <w:p w14:paraId="0BB0F91C" w14:textId="6AB454D1" w:rsidR="000201B1" w:rsidRPr="004430D2" w:rsidRDefault="000201B1" w:rsidP="00494996">
            <w:pPr>
              <w:snapToGrid w:val="0"/>
              <w:spacing w:before="120" w:after="120" w:line="240" w:lineRule="auto"/>
              <w:jc w:val="center"/>
              <w:rPr>
                <w:rFonts w:ascii="Montserrat" w:hAnsi="Montserrat"/>
                <w:b/>
                <w:bCs/>
                <w:color w:val="FFFFFF" w:themeColor="background1"/>
                <w:sz w:val="20"/>
                <w:szCs w:val="20"/>
                <w:lang w:eastAsia="en-GB"/>
              </w:rPr>
            </w:pPr>
            <w:r w:rsidRPr="004430D2">
              <w:rPr>
                <w:rFonts w:ascii="Montserrat" w:hAnsi="Montserrat"/>
                <w:b/>
                <w:bCs/>
                <w:color w:val="FFFFFF" w:themeColor="background1"/>
                <w:sz w:val="20"/>
                <w:szCs w:val="20"/>
              </w:rPr>
              <w:t>Valoare la finalul proiectului</w:t>
            </w:r>
          </w:p>
        </w:tc>
        <w:tc>
          <w:tcPr>
            <w:tcW w:w="6804" w:type="dxa"/>
            <w:tcBorders>
              <w:left w:val="doubleWave" w:sz="6" w:space="0" w:color="FFFFFF" w:themeColor="background1"/>
              <w:bottom w:val="doubleWave" w:sz="6" w:space="0" w:color="FFFFFF" w:themeColor="background1"/>
            </w:tcBorders>
            <w:shd w:val="clear" w:color="auto" w:fill="28334C"/>
            <w:vAlign w:val="center"/>
          </w:tcPr>
          <w:p w14:paraId="08E9487F" w14:textId="1EFE77D9" w:rsidR="000201B1" w:rsidRPr="004430D2" w:rsidRDefault="009636EB" w:rsidP="00494996">
            <w:pPr>
              <w:snapToGrid w:val="0"/>
              <w:spacing w:before="120" w:after="120" w:line="240" w:lineRule="auto"/>
              <w:jc w:val="center"/>
              <w:rPr>
                <w:rFonts w:ascii="Montserrat" w:hAnsi="Montserrat"/>
                <w:b/>
                <w:bCs/>
                <w:color w:val="FFFFFF" w:themeColor="background1"/>
                <w:sz w:val="20"/>
                <w:szCs w:val="20"/>
                <w:lang w:val="ro-RO" w:eastAsia="en-GB"/>
              </w:rPr>
            </w:pPr>
            <w:r w:rsidRPr="004430D2">
              <w:rPr>
                <w:rFonts w:ascii="Montserrat" w:hAnsi="Montserrat"/>
                <w:b/>
                <w:bCs/>
                <w:color w:val="FFFFFF" w:themeColor="background1"/>
                <w:sz w:val="20"/>
                <w:szCs w:val="20"/>
                <w:lang w:val="ro-RO"/>
              </w:rPr>
              <w:t>Observații</w:t>
            </w:r>
          </w:p>
        </w:tc>
      </w:tr>
      <w:tr w:rsidR="004430D2" w:rsidRPr="004430D2" w14:paraId="4F96024C" w14:textId="77777777" w:rsidTr="004430D2">
        <w:trPr>
          <w:trHeight w:val="606"/>
        </w:trPr>
        <w:tc>
          <w:tcPr>
            <w:tcW w:w="127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5D97FE8" w14:textId="77777777" w:rsidR="004430D2" w:rsidRPr="004430D2" w:rsidRDefault="004430D2" w:rsidP="000B3C8E">
            <w:pPr>
              <w:snapToGrid w:val="0"/>
              <w:spacing w:before="120" w:after="120" w:line="240" w:lineRule="auto"/>
              <w:rPr>
                <w:rFonts w:ascii="Montserrat" w:hAnsi="Montserrat"/>
                <w:sz w:val="20"/>
                <w:szCs w:val="20"/>
                <w:lang w:val="ro-RO"/>
              </w:rPr>
            </w:pPr>
            <w:r w:rsidRPr="004430D2">
              <w:rPr>
                <w:rFonts w:ascii="Montserrat" w:hAnsi="Montserrat"/>
                <w:b/>
                <w:bCs/>
                <w:sz w:val="20"/>
                <w:szCs w:val="20"/>
              </w:rPr>
              <w:t>RCO 01</w:t>
            </w:r>
          </w:p>
        </w:tc>
        <w:tc>
          <w:tcPr>
            <w:tcW w:w="198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40CCF5C" w14:textId="77777777" w:rsidR="004430D2" w:rsidRPr="004430D2" w:rsidRDefault="004430D2" w:rsidP="000B3C8E">
            <w:pPr>
              <w:snapToGrid w:val="0"/>
              <w:spacing w:before="120" w:after="120" w:line="240" w:lineRule="auto"/>
              <w:rPr>
                <w:rFonts w:ascii="Montserrat" w:hAnsi="Montserrat"/>
                <w:sz w:val="20"/>
                <w:szCs w:val="20"/>
              </w:rPr>
            </w:pPr>
            <w:r w:rsidRPr="004430D2">
              <w:rPr>
                <w:rFonts w:ascii="Montserrat" w:eastAsia="Times New Roman" w:hAnsi="Montserrat" w:cstheme="minorHAnsi"/>
                <w:sz w:val="20"/>
                <w:szCs w:val="20"/>
              </w:rPr>
              <w:t>Întreprinderi care beneficiază de sprijin (din care: micro, mici, medii, mari)</w:t>
            </w:r>
          </w:p>
        </w:tc>
        <w:tc>
          <w:tcPr>
            <w:tcW w:w="15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7BBB6F" w14:textId="77777777" w:rsidR="004430D2" w:rsidRPr="004430D2" w:rsidRDefault="004430D2" w:rsidP="000B3C8E">
            <w:pPr>
              <w:snapToGrid w:val="0"/>
              <w:spacing w:before="120" w:after="120" w:line="240" w:lineRule="auto"/>
              <w:rPr>
                <w:rFonts w:ascii="Montserrat" w:hAnsi="Montserrat"/>
                <w:sz w:val="20"/>
                <w:szCs w:val="20"/>
              </w:rPr>
            </w:pPr>
            <w:r w:rsidRPr="004430D2">
              <w:rPr>
                <w:rFonts w:ascii="Montserrat" w:eastAsia="Times New Roman" w:hAnsi="Montserrat" w:cstheme="minorHAnsi"/>
                <w:b/>
                <w:bCs/>
                <w:sz w:val="20"/>
                <w:szCs w:val="20"/>
              </w:rPr>
              <w:t>Întreprinderi</w:t>
            </w:r>
          </w:p>
        </w:tc>
        <w:tc>
          <w:tcPr>
            <w:tcW w:w="1417"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27D28850" w14:textId="77777777" w:rsidR="004430D2" w:rsidRPr="004430D2" w:rsidRDefault="004430D2" w:rsidP="000B3C8E">
            <w:pPr>
              <w:snapToGrid w:val="0"/>
              <w:spacing w:before="120" w:after="120" w:line="240" w:lineRule="auto"/>
              <w:jc w:val="center"/>
              <w:rPr>
                <w:rFonts w:ascii="Montserrat" w:hAnsi="Montserrat"/>
                <w:sz w:val="20"/>
                <w:szCs w:val="20"/>
                <w:lang w:val="ro-RO"/>
              </w:rPr>
            </w:pPr>
            <w:r w:rsidRPr="004430D2">
              <w:rPr>
                <w:rFonts w:ascii="Montserrat" w:hAnsi="Montserrat"/>
                <w:sz w:val="20"/>
                <w:szCs w:val="20"/>
                <w:lang w:val="ro-RO"/>
              </w:rPr>
              <w:t>0</w:t>
            </w:r>
          </w:p>
        </w:tc>
        <w:tc>
          <w:tcPr>
            <w:tcW w:w="14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52C4299F" w14:textId="77777777" w:rsidR="004430D2" w:rsidRPr="004430D2" w:rsidRDefault="004430D2" w:rsidP="000B3C8E">
            <w:pPr>
              <w:snapToGrid w:val="0"/>
              <w:spacing w:before="120" w:after="120" w:line="240" w:lineRule="auto"/>
              <w:jc w:val="center"/>
              <w:rPr>
                <w:rFonts w:ascii="Montserrat" w:hAnsi="Montserrat"/>
                <w:sz w:val="20"/>
                <w:szCs w:val="20"/>
                <w:lang w:val="ro-RO"/>
              </w:rPr>
            </w:pPr>
            <w:r w:rsidRPr="004430D2">
              <w:rPr>
                <w:rFonts w:ascii="Montserrat" w:hAnsi="Montserrat"/>
                <w:sz w:val="20"/>
                <w:szCs w:val="20"/>
                <w:lang w:val="ro-RO"/>
              </w:rPr>
              <w:t>1</w:t>
            </w:r>
          </w:p>
        </w:tc>
        <w:tc>
          <w:tcPr>
            <w:tcW w:w="6804"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4A7D9A51" w14:textId="63ADD0F1" w:rsidR="004430D2" w:rsidRPr="004430D2" w:rsidRDefault="004430D2" w:rsidP="000B3C8E">
            <w:pPr>
              <w:snapToGrid w:val="0"/>
              <w:spacing w:before="120" w:after="120" w:line="240" w:lineRule="auto"/>
              <w:jc w:val="both"/>
              <w:rPr>
                <w:rFonts w:ascii="Montserrat" w:eastAsia="Times New Roman" w:hAnsi="Montserrat" w:cstheme="minorHAnsi"/>
                <w:sz w:val="20"/>
                <w:szCs w:val="20"/>
                <w:lang w:val="ro-RO"/>
              </w:rPr>
            </w:pPr>
            <w:r w:rsidRPr="004430D2">
              <w:rPr>
                <w:rFonts w:ascii="Montserrat" w:eastAsia="Times New Roman" w:hAnsi="Montserrat" w:cstheme="minorHAnsi"/>
                <w:b/>
                <w:bCs/>
                <w:sz w:val="20"/>
                <w:szCs w:val="20"/>
                <w:lang w:val="ro-RO"/>
              </w:rPr>
              <w:t xml:space="preserve">Indicator de realizare - </w:t>
            </w:r>
            <w:r w:rsidRPr="004430D2">
              <w:rPr>
                <w:rFonts w:ascii="Montserrat" w:eastAsia="Times New Roman" w:hAnsi="Montserrat" w:cstheme="minorHAnsi"/>
                <w:sz w:val="20"/>
                <w:szCs w:val="20"/>
                <w:lang w:val="ro-RO"/>
              </w:rPr>
              <w:t>măsoară numărul de microîntreprinderi care beneficiază de sprijin. Definiția microîntreprinderilor se regăsește în Ghidul solicitantului de finanțare.</w:t>
            </w:r>
          </w:p>
        </w:tc>
      </w:tr>
      <w:tr w:rsidR="001B7DA2" w:rsidRPr="004430D2" w14:paraId="59469277" w14:textId="710BDF5B" w:rsidTr="004430D2">
        <w:trPr>
          <w:trHeight w:val="407"/>
        </w:trPr>
        <w:tc>
          <w:tcPr>
            <w:tcW w:w="1277" w:type="dxa"/>
            <w:tcBorders>
              <w:top w:val="doubleWave" w:sz="6" w:space="0" w:color="FFFFFF" w:themeColor="background1"/>
              <w:right w:val="doubleWave" w:sz="6" w:space="0" w:color="FFFFFF" w:themeColor="background1"/>
            </w:tcBorders>
            <w:shd w:val="clear" w:color="auto" w:fill="F1F3F7"/>
            <w:vAlign w:val="center"/>
          </w:tcPr>
          <w:p w14:paraId="7324F59B" w14:textId="2CA70457" w:rsidR="007D19B2" w:rsidRPr="004430D2" w:rsidRDefault="007D19B2" w:rsidP="00494996">
            <w:pPr>
              <w:snapToGrid w:val="0"/>
              <w:spacing w:before="120" w:after="120" w:line="240" w:lineRule="auto"/>
              <w:rPr>
                <w:rFonts w:ascii="Montserrat" w:hAnsi="Montserrat"/>
                <w:sz w:val="20"/>
                <w:szCs w:val="20"/>
                <w:lang w:val="ro-RO"/>
              </w:rPr>
            </w:pPr>
            <w:r w:rsidRPr="004430D2">
              <w:rPr>
                <w:rFonts w:ascii="Montserrat" w:hAnsi="Montserrat"/>
                <w:b/>
                <w:bCs/>
                <w:sz w:val="20"/>
                <w:szCs w:val="20"/>
              </w:rPr>
              <w:t>RCO 02</w:t>
            </w:r>
          </w:p>
        </w:tc>
        <w:tc>
          <w:tcPr>
            <w:tcW w:w="1984"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6BEF31B1" w14:textId="5221CBDC" w:rsidR="007D19B2" w:rsidRPr="004430D2" w:rsidRDefault="007D19B2" w:rsidP="00494996">
            <w:pPr>
              <w:snapToGrid w:val="0"/>
              <w:spacing w:before="120" w:after="120" w:line="240" w:lineRule="auto"/>
              <w:rPr>
                <w:rFonts w:ascii="Montserrat" w:hAnsi="Montserrat"/>
                <w:sz w:val="20"/>
                <w:szCs w:val="20"/>
              </w:rPr>
            </w:pPr>
            <w:r w:rsidRPr="004430D2">
              <w:rPr>
                <w:rFonts w:ascii="Montserrat" w:hAnsi="Montserrat" w:cstheme="minorHAnsi"/>
                <w:sz w:val="20"/>
                <w:szCs w:val="20"/>
              </w:rPr>
              <w:t>Întreprinderi care beneficiază de sprijin prin granturi</w:t>
            </w:r>
          </w:p>
        </w:tc>
        <w:tc>
          <w:tcPr>
            <w:tcW w:w="1560"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52525334" w14:textId="0C4AAFE5" w:rsidR="007D19B2" w:rsidRPr="004430D2" w:rsidRDefault="007D19B2" w:rsidP="00494996">
            <w:pPr>
              <w:snapToGrid w:val="0"/>
              <w:spacing w:before="120" w:after="120" w:line="240" w:lineRule="auto"/>
              <w:ind w:right="-387"/>
              <w:rPr>
                <w:rFonts w:ascii="Montserrat" w:hAnsi="Montserrat"/>
                <w:sz w:val="20"/>
                <w:szCs w:val="20"/>
              </w:rPr>
            </w:pPr>
            <w:r w:rsidRPr="004430D2">
              <w:rPr>
                <w:rFonts w:ascii="Montserrat" w:eastAsia="Times New Roman" w:hAnsi="Montserrat" w:cstheme="minorHAnsi"/>
                <w:b/>
                <w:bCs/>
                <w:sz w:val="20"/>
                <w:szCs w:val="20"/>
              </w:rPr>
              <w:t>Întreprinderi</w:t>
            </w:r>
          </w:p>
        </w:tc>
        <w:tc>
          <w:tcPr>
            <w:tcW w:w="1417" w:type="dxa"/>
            <w:tcBorders>
              <w:top w:val="doubleWave" w:sz="6" w:space="0" w:color="FFFFFF" w:themeColor="background1"/>
              <w:left w:val="doubleWave" w:sz="6" w:space="0" w:color="FFFFFF" w:themeColor="background1"/>
            </w:tcBorders>
            <w:shd w:val="clear" w:color="auto" w:fill="F1F3F7"/>
            <w:vAlign w:val="center"/>
          </w:tcPr>
          <w:p w14:paraId="3B4ECE21" w14:textId="0A6637C8" w:rsidR="007D19B2" w:rsidRPr="004430D2" w:rsidRDefault="007D19B2" w:rsidP="00494996">
            <w:pPr>
              <w:snapToGrid w:val="0"/>
              <w:spacing w:before="120" w:after="120" w:line="240" w:lineRule="auto"/>
              <w:jc w:val="center"/>
              <w:rPr>
                <w:rFonts w:ascii="Montserrat" w:hAnsi="Montserrat"/>
                <w:sz w:val="20"/>
                <w:szCs w:val="20"/>
                <w:lang w:val="ro-RO"/>
              </w:rPr>
            </w:pPr>
            <w:r w:rsidRPr="004430D2">
              <w:rPr>
                <w:rFonts w:ascii="Montserrat" w:hAnsi="Montserrat"/>
                <w:sz w:val="20"/>
                <w:szCs w:val="20"/>
                <w:lang w:val="ro-RO"/>
              </w:rPr>
              <w:t>0</w:t>
            </w:r>
          </w:p>
        </w:tc>
        <w:tc>
          <w:tcPr>
            <w:tcW w:w="1418" w:type="dxa"/>
            <w:tcBorders>
              <w:top w:val="doubleWave" w:sz="6" w:space="0" w:color="FFFFFF" w:themeColor="background1"/>
              <w:left w:val="doubleWave" w:sz="6" w:space="0" w:color="FFFFFF" w:themeColor="background1"/>
            </w:tcBorders>
            <w:shd w:val="clear" w:color="auto" w:fill="F1F3F7"/>
            <w:vAlign w:val="center"/>
          </w:tcPr>
          <w:p w14:paraId="6ABD27E6" w14:textId="6BC86052" w:rsidR="007D19B2" w:rsidRPr="004430D2" w:rsidRDefault="007D19B2" w:rsidP="00494996">
            <w:pPr>
              <w:snapToGrid w:val="0"/>
              <w:spacing w:before="120" w:after="120" w:line="240" w:lineRule="auto"/>
              <w:jc w:val="center"/>
              <w:rPr>
                <w:rFonts w:ascii="Montserrat" w:hAnsi="Montserrat"/>
                <w:sz w:val="20"/>
                <w:szCs w:val="20"/>
                <w:lang w:val="ro-RO"/>
              </w:rPr>
            </w:pPr>
            <w:r w:rsidRPr="004430D2">
              <w:rPr>
                <w:rFonts w:ascii="Montserrat" w:hAnsi="Montserrat"/>
                <w:sz w:val="20"/>
                <w:szCs w:val="20"/>
                <w:lang w:val="ro-RO"/>
              </w:rPr>
              <w:t>1</w:t>
            </w:r>
          </w:p>
        </w:tc>
        <w:tc>
          <w:tcPr>
            <w:tcW w:w="6804" w:type="dxa"/>
            <w:tcBorders>
              <w:top w:val="doubleWave" w:sz="6" w:space="0" w:color="FFFFFF" w:themeColor="background1"/>
              <w:left w:val="doubleWave" w:sz="6" w:space="0" w:color="FFFFFF" w:themeColor="background1"/>
            </w:tcBorders>
            <w:shd w:val="clear" w:color="auto" w:fill="F1F3F7"/>
            <w:vAlign w:val="center"/>
          </w:tcPr>
          <w:p w14:paraId="6F84A848" w14:textId="47FEC6B0" w:rsidR="007D19B2" w:rsidRPr="004430D2" w:rsidRDefault="007D19B2" w:rsidP="00494996">
            <w:pPr>
              <w:snapToGrid w:val="0"/>
              <w:spacing w:before="120" w:after="120" w:line="240" w:lineRule="auto"/>
              <w:jc w:val="both"/>
              <w:rPr>
                <w:rFonts w:ascii="Montserrat" w:eastAsia="Times New Roman" w:hAnsi="Montserrat" w:cstheme="minorHAnsi"/>
                <w:sz w:val="20"/>
                <w:szCs w:val="20"/>
                <w:lang w:val="ro-RO"/>
              </w:rPr>
            </w:pPr>
            <w:r w:rsidRPr="004430D2">
              <w:rPr>
                <w:rFonts w:ascii="Montserrat" w:eastAsia="Times New Roman" w:hAnsi="Montserrat" w:cstheme="minorHAnsi"/>
                <w:b/>
                <w:bCs/>
                <w:sz w:val="20"/>
                <w:szCs w:val="20"/>
                <w:lang w:val="ro-RO"/>
              </w:rPr>
              <w:t>Indicator de realizare</w:t>
            </w:r>
            <w:r w:rsidR="002A48D2" w:rsidRPr="004430D2">
              <w:rPr>
                <w:rFonts w:ascii="Montserrat" w:eastAsia="Times New Roman" w:hAnsi="Montserrat" w:cstheme="minorHAnsi"/>
                <w:b/>
                <w:bCs/>
                <w:sz w:val="20"/>
                <w:szCs w:val="20"/>
                <w:lang w:val="ro-RO"/>
              </w:rPr>
              <w:t xml:space="preserve"> - </w:t>
            </w:r>
            <w:r w:rsidRPr="004430D2">
              <w:rPr>
                <w:rFonts w:ascii="Montserrat" w:eastAsia="Times New Roman" w:hAnsi="Montserrat" w:cstheme="minorHAnsi"/>
                <w:sz w:val="20"/>
                <w:szCs w:val="20"/>
                <w:lang w:val="ro-RO"/>
              </w:rPr>
              <w:t>măsoară numărul de microîntreprinderi care beneficiază de sprijin prin grant</w:t>
            </w:r>
            <w:r w:rsidR="002A48D2" w:rsidRPr="004430D2">
              <w:rPr>
                <w:rFonts w:ascii="Montserrat" w:eastAsia="Times New Roman" w:hAnsi="Montserrat" w:cstheme="minorHAnsi"/>
                <w:sz w:val="20"/>
                <w:szCs w:val="20"/>
                <w:lang w:val="ro-RO"/>
              </w:rPr>
              <w:t>.</w:t>
            </w:r>
            <w:r w:rsidRPr="004430D2">
              <w:rPr>
                <w:rFonts w:ascii="Montserrat" w:eastAsia="Times New Roman" w:hAnsi="Montserrat" w:cstheme="minorHAnsi"/>
                <w:sz w:val="20"/>
                <w:szCs w:val="20"/>
                <w:lang w:val="ro-RO"/>
              </w:rPr>
              <w:t xml:space="preserve"> </w:t>
            </w:r>
            <w:r w:rsidR="002A48D2" w:rsidRPr="004430D2">
              <w:rPr>
                <w:rFonts w:ascii="Montserrat" w:eastAsia="Times New Roman" w:hAnsi="Montserrat" w:cstheme="minorHAnsi"/>
                <w:sz w:val="20"/>
                <w:szCs w:val="20"/>
                <w:lang w:val="ro-RO"/>
              </w:rPr>
              <w:t>Definiția microîntreprinderilor se regăsește în Ghidul solicitantului de finanțare.</w:t>
            </w:r>
          </w:p>
        </w:tc>
      </w:tr>
      <w:tr w:rsidR="001B7DA2" w:rsidRPr="004430D2" w14:paraId="3E235F85" w14:textId="77777777" w:rsidTr="004430D2">
        <w:trPr>
          <w:trHeight w:val="407"/>
        </w:trPr>
        <w:tc>
          <w:tcPr>
            <w:tcW w:w="1277" w:type="dxa"/>
            <w:tcBorders>
              <w:top w:val="doubleWave" w:sz="6" w:space="0" w:color="FFFFFF" w:themeColor="background1"/>
              <w:right w:val="doubleWave" w:sz="6" w:space="0" w:color="FFFFFF" w:themeColor="background1"/>
            </w:tcBorders>
            <w:shd w:val="clear" w:color="auto" w:fill="F1F3F7"/>
            <w:vAlign w:val="center"/>
          </w:tcPr>
          <w:p w14:paraId="201B1D0E" w14:textId="77777777" w:rsidR="007D19B2" w:rsidRPr="004430D2" w:rsidRDefault="007D19B2" w:rsidP="00494996">
            <w:pPr>
              <w:snapToGrid w:val="0"/>
              <w:spacing w:before="120" w:after="120" w:line="240" w:lineRule="auto"/>
              <w:rPr>
                <w:rFonts w:ascii="Montserrat" w:hAnsi="Montserrat"/>
                <w:b/>
                <w:bCs/>
                <w:sz w:val="20"/>
                <w:szCs w:val="20"/>
              </w:rPr>
            </w:pPr>
            <w:r w:rsidRPr="004430D2">
              <w:rPr>
                <w:rFonts w:ascii="Montserrat" w:hAnsi="Montserrat"/>
                <w:b/>
                <w:bCs/>
                <w:sz w:val="20"/>
                <w:szCs w:val="20"/>
              </w:rPr>
              <w:t>RCR 01</w:t>
            </w:r>
          </w:p>
        </w:tc>
        <w:tc>
          <w:tcPr>
            <w:tcW w:w="1984"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4B366A64" w14:textId="77777777" w:rsidR="007D19B2" w:rsidRPr="004430D2" w:rsidRDefault="007D19B2" w:rsidP="00494996">
            <w:pPr>
              <w:snapToGrid w:val="0"/>
              <w:spacing w:before="120" w:after="120" w:line="240" w:lineRule="auto"/>
              <w:rPr>
                <w:rFonts w:ascii="Montserrat" w:hAnsi="Montserrat"/>
                <w:sz w:val="20"/>
                <w:szCs w:val="20"/>
              </w:rPr>
            </w:pPr>
            <w:r w:rsidRPr="004430D2">
              <w:rPr>
                <w:rFonts w:ascii="Montserrat" w:hAnsi="Montserrat" w:cstheme="minorHAnsi"/>
                <w:sz w:val="20"/>
                <w:szCs w:val="20"/>
              </w:rPr>
              <w:t>Locuri de muncă create în entitățile care beneficiază de sprijin</w:t>
            </w:r>
          </w:p>
        </w:tc>
        <w:tc>
          <w:tcPr>
            <w:tcW w:w="1560"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019C6309" w14:textId="040C5C49" w:rsidR="007D19B2" w:rsidRPr="004430D2" w:rsidRDefault="007D19B2" w:rsidP="00494996">
            <w:pPr>
              <w:snapToGrid w:val="0"/>
              <w:spacing w:before="120" w:after="120" w:line="240" w:lineRule="auto"/>
              <w:rPr>
                <w:rFonts w:ascii="Montserrat" w:hAnsi="Montserrat"/>
                <w:sz w:val="20"/>
                <w:szCs w:val="20"/>
              </w:rPr>
            </w:pPr>
            <w:r w:rsidRPr="004430D2">
              <w:rPr>
                <w:rFonts w:ascii="Montserrat" w:hAnsi="Montserrat"/>
                <w:b/>
                <w:bCs/>
                <w:sz w:val="20"/>
                <w:szCs w:val="20"/>
              </w:rPr>
              <w:t>ENI</w:t>
            </w:r>
            <w:r w:rsidRPr="004430D2">
              <w:rPr>
                <w:rFonts w:ascii="Montserrat" w:hAnsi="Montserrat"/>
                <w:b/>
                <w:bCs/>
                <w:sz w:val="20"/>
                <w:szCs w:val="20"/>
                <w:lang w:val="ro-RO"/>
              </w:rPr>
              <w:t xml:space="preserve"> anual</w:t>
            </w:r>
          </w:p>
        </w:tc>
        <w:tc>
          <w:tcPr>
            <w:tcW w:w="1417" w:type="dxa"/>
            <w:tcBorders>
              <w:top w:val="doubleWave" w:sz="6" w:space="0" w:color="FFFFFF" w:themeColor="background1"/>
              <w:left w:val="doubleWave" w:sz="6" w:space="0" w:color="FFFFFF" w:themeColor="background1"/>
            </w:tcBorders>
            <w:shd w:val="clear" w:color="auto" w:fill="F1F3F7"/>
            <w:vAlign w:val="center"/>
          </w:tcPr>
          <w:p w14:paraId="6790088A" w14:textId="77777777" w:rsidR="007D19B2" w:rsidRPr="004430D2" w:rsidRDefault="007D19B2" w:rsidP="00494996">
            <w:pPr>
              <w:snapToGrid w:val="0"/>
              <w:spacing w:before="120" w:after="120" w:line="240" w:lineRule="auto"/>
              <w:jc w:val="center"/>
              <w:rPr>
                <w:rFonts w:ascii="Montserrat" w:hAnsi="Montserrat"/>
                <w:sz w:val="20"/>
                <w:szCs w:val="20"/>
                <w:lang w:val="ro-RO"/>
              </w:rPr>
            </w:pPr>
            <w:r w:rsidRPr="004430D2">
              <w:rPr>
                <w:rFonts w:ascii="Montserrat" w:hAnsi="Montserrat"/>
                <w:sz w:val="20"/>
                <w:szCs w:val="20"/>
                <w:lang w:val="ro-RO"/>
              </w:rPr>
              <w:t>0</w:t>
            </w:r>
          </w:p>
        </w:tc>
        <w:tc>
          <w:tcPr>
            <w:tcW w:w="1418" w:type="dxa"/>
            <w:tcBorders>
              <w:top w:val="doubleWave" w:sz="6" w:space="0" w:color="FFFFFF" w:themeColor="background1"/>
              <w:left w:val="doubleWave" w:sz="6" w:space="0" w:color="FFFFFF" w:themeColor="background1"/>
            </w:tcBorders>
            <w:shd w:val="clear" w:color="auto" w:fill="F1F3F7"/>
            <w:vAlign w:val="center"/>
          </w:tcPr>
          <w:p w14:paraId="1BA47FC9" w14:textId="77777777" w:rsidR="007D19B2" w:rsidRPr="004430D2" w:rsidRDefault="007D19B2" w:rsidP="00494996">
            <w:pPr>
              <w:snapToGrid w:val="0"/>
              <w:spacing w:before="120" w:after="120" w:line="240" w:lineRule="auto"/>
              <w:jc w:val="center"/>
              <w:rPr>
                <w:rFonts w:ascii="Montserrat" w:hAnsi="Montserrat"/>
                <w:sz w:val="20"/>
                <w:szCs w:val="20"/>
                <w:lang w:val="ro-RO"/>
              </w:rPr>
            </w:pPr>
            <w:r w:rsidRPr="004430D2">
              <w:rPr>
                <w:rFonts w:ascii="Montserrat" w:hAnsi="Montserrat"/>
                <w:sz w:val="20"/>
                <w:szCs w:val="20"/>
                <w:lang w:val="ro-RO"/>
              </w:rPr>
              <w:t>&gt;=1</w:t>
            </w:r>
          </w:p>
        </w:tc>
        <w:tc>
          <w:tcPr>
            <w:tcW w:w="6804" w:type="dxa"/>
            <w:tcBorders>
              <w:top w:val="doubleWave" w:sz="6" w:space="0" w:color="FFFFFF" w:themeColor="background1"/>
              <w:left w:val="doubleWave" w:sz="6" w:space="0" w:color="FFFFFF" w:themeColor="background1"/>
            </w:tcBorders>
            <w:shd w:val="clear" w:color="auto" w:fill="F1F3F7"/>
            <w:vAlign w:val="center"/>
          </w:tcPr>
          <w:p w14:paraId="10C7054F" w14:textId="2478C386" w:rsidR="007D19B2" w:rsidRPr="004430D2" w:rsidRDefault="007D19B2" w:rsidP="00494996">
            <w:pPr>
              <w:snapToGrid w:val="0"/>
              <w:spacing w:before="120" w:after="120" w:line="240" w:lineRule="auto"/>
              <w:jc w:val="both"/>
              <w:rPr>
                <w:rFonts w:ascii="Montserrat" w:hAnsi="Montserrat" w:cstheme="minorHAnsi"/>
                <w:sz w:val="20"/>
                <w:szCs w:val="20"/>
              </w:rPr>
            </w:pPr>
            <w:r w:rsidRPr="004430D2">
              <w:rPr>
                <w:rFonts w:ascii="Montserrat" w:hAnsi="Montserrat" w:cstheme="minorHAnsi"/>
                <w:b/>
                <w:bCs/>
                <w:sz w:val="20"/>
                <w:szCs w:val="20"/>
              </w:rPr>
              <w:t>Indicator de rezultat</w:t>
            </w:r>
            <w:r w:rsidR="002A48D2" w:rsidRPr="004430D2">
              <w:rPr>
                <w:rFonts w:ascii="Montserrat" w:hAnsi="Montserrat" w:cstheme="minorHAnsi"/>
                <w:b/>
                <w:bCs/>
                <w:sz w:val="20"/>
                <w:szCs w:val="20"/>
              </w:rPr>
              <w:t xml:space="preserve"> - </w:t>
            </w:r>
            <w:r w:rsidRPr="004430D2">
              <w:rPr>
                <w:rFonts w:ascii="Montserrat" w:hAnsi="Montserrat" w:cstheme="minorHAnsi"/>
                <w:sz w:val="20"/>
                <w:szCs w:val="20"/>
              </w:rPr>
              <w:t xml:space="preserve">măsoară numărul de locuri de muncă exprimate în echivalenți medii cu normă întreagă (ENI anual), create în linie de activitatea susținută de proiect. </w:t>
            </w:r>
            <w:r w:rsidR="004430D2" w:rsidRPr="004430D2">
              <w:rPr>
                <w:rFonts w:ascii="Montserrat" w:hAnsi="Montserrat" w:cstheme="minorHAnsi"/>
                <w:sz w:val="20"/>
                <w:szCs w:val="20"/>
                <w:lang w:val="ro-RO"/>
              </w:rPr>
              <w:t>Informații suplimentare</w:t>
            </w:r>
            <w:r w:rsidR="002A48D2" w:rsidRPr="004430D2">
              <w:rPr>
                <w:rFonts w:ascii="Montserrat" w:hAnsi="Montserrat" w:cstheme="minorHAnsi"/>
                <w:sz w:val="20"/>
                <w:szCs w:val="20"/>
              </w:rPr>
              <w:t xml:space="preserve"> </w:t>
            </w:r>
            <w:r w:rsidRPr="004430D2">
              <w:rPr>
                <w:rFonts w:ascii="Montserrat" w:hAnsi="Montserrat" w:cstheme="minorHAnsi"/>
                <w:sz w:val="20"/>
                <w:szCs w:val="20"/>
              </w:rPr>
              <w:t xml:space="preserve">se regăsesc în Ghidul solicitantului de finanțare și în </w:t>
            </w:r>
            <w:r w:rsidR="00252839" w:rsidRPr="004430D2">
              <w:rPr>
                <w:rFonts w:ascii="Montserrat" w:hAnsi="Montserrat" w:cstheme="minorHAnsi"/>
                <w:sz w:val="20"/>
                <w:szCs w:val="20"/>
                <w:lang w:val="ro-RO"/>
              </w:rPr>
              <w:t>S</w:t>
            </w:r>
            <w:r w:rsidRPr="004430D2">
              <w:rPr>
                <w:rFonts w:ascii="Montserrat" w:hAnsi="Montserrat" w:cstheme="minorHAnsi"/>
                <w:sz w:val="20"/>
                <w:szCs w:val="20"/>
              </w:rPr>
              <w:t>ecțiunea C</w:t>
            </w:r>
            <w:r w:rsidR="00252839" w:rsidRPr="004430D2">
              <w:rPr>
                <w:rFonts w:ascii="Montserrat" w:hAnsi="Montserrat"/>
                <w:sz w:val="20"/>
                <w:szCs w:val="20"/>
                <w:lang w:val="ro-RO"/>
              </w:rPr>
              <w:t>_</w:t>
            </w:r>
            <w:r w:rsidR="00252839" w:rsidRPr="004430D2">
              <w:rPr>
                <w:rFonts w:ascii="Montserrat" w:hAnsi="Montserrat"/>
                <w:sz w:val="20"/>
                <w:szCs w:val="20"/>
              </w:rPr>
              <w:t>Metodologia de calcul ENI aferent indicatorului</w:t>
            </w:r>
            <w:r w:rsidR="00252839" w:rsidRPr="004430D2">
              <w:rPr>
                <w:rFonts w:ascii="Montserrat" w:hAnsi="Montserrat"/>
                <w:sz w:val="20"/>
                <w:szCs w:val="20"/>
                <w:lang w:val="ro-RO"/>
              </w:rPr>
              <w:t>,</w:t>
            </w:r>
            <w:r w:rsidRPr="004430D2">
              <w:rPr>
                <w:rFonts w:ascii="Montserrat" w:hAnsi="Montserrat" w:cstheme="minorHAnsi"/>
                <w:sz w:val="20"/>
                <w:szCs w:val="20"/>
              </w:rPr>
              <w:t xml:space="preserve"> din prezenta anexă. </w:t>
            </w:r>
          </w:p>
        </w:tc>
      </w:tr>
      <w:tr w:rsidR="001B7DA2" w:rsidRPr="004430D2" w14:paraId="4A4C66E8" w14:textId="77777777" w:rsidTr="004430D2">
        <w:trPr>
          <w:trHeight w:val="396"/>
        </w:trPr>
        <w:tc>
          <w:tcPr>
            <w:tcW w:w="1277" w:type="dxa"/>
            <w:tcBorders>
              <w:top w:val="doubleWave" w:sz="6" w:space="0" w:color="FFFFFF" w:themeColor="background1"/>
              <w:right w:val="doubleWave" w:sz="6" w:space="0" w:color="FFFFFF" w:themeColor="background1"/>
            </w:tcBorders>
            <w:shd w:val="clear" w:color="auto" w:fill="F1F3F7"/>
            <w:vAlign w:val="center"/>
          </w:tcPr>
          <w:p w14:paraId="6E145784" w14:textId="77777777" w:rsidR="007D19B2" w:rsidRPr="004430D2" w:rsidRDefault="007D19B2" w:rsidP="00494996">
            <w:pPr>
              <w:snapToGrid w:val="0"/>
              <w:spacing w:before="120" w:after="120" w:line="240" w:lineRule="auto"/>
              <w:rPr>
                <w:rFonts w:ascii="Montserrat" w:hAnsi="Montserrat"/>
                <w:b/>
                <w:bCs/>
                <w:sz w:val="20"/>
                <w:szCs w:val="20"/>
              </w:rPr>
            </w:pPr>
            <w:r w:rsidRPr="004430D2">
              <w:rPr>
                <w:rFonts w:ascii="Montserrat" w:hAnsi="Montserrat"/>
                <w:b/>
                <w:bCs/>
                <w:sz w:val="20"/>
                <w:szCs w:val="20"/>
              </w:rPr>
              <w:t>RCR 03</w:t>
            </w:r>
          </w:p>
          <w:p w14:paraId="1D6E59DE" w14:textId="77777777" w:rsidR="007D19B2" w:rsidRPr="004430D2" w:rsidRDefault="007D19B2" w:rsidP="00494996">
            <w:pPr>
              <w:snapToGrid w:val="0"/>
              <w:spacing w:before="120" w:after="120" w:line="240" w:lineRule="auto"/>
              <w:rPr>
                <w:rFonts w:ascii="Montserrat" w:hAnsi="Montserrat"/>
                <w:b/>
                <w:bCs/>
                <w:sz w:val="20"/>
                <w:szCs w:val="20"/>
              </w:rPr>
            </w:pPr>
          </w:p>
        </w:tc>
        <w:tc>
          <w:tcPr>
            <w:tcW w:w="1984"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2D7A5751" w14:textId="77777777" w:rsidR="007D19B2" w:rsidRPr="004430D2" w:rsidRDefault="007D19B2" w:rsidP="00494996">
            <w:pPr>
              <w:snapToGrid w:val="0"/>
              <w:spacing w:before="120" w:after="120" w:line="240" w:lineRule="auto"/>
              <w:rPr>
                <w:rFonts w:ascii="Montserrat" w:hAnsi="Montserrat"/>
                <w:sz w:val="20"/>
                <w:szCs w:val="20"/>
              </w:rPr>
            </w:pPr>
            <w:r w:rsidRPr="004430D2">
              <w:rPr>
                <w:rFonts w:ascii="Montserrat" w:eastAsia="Times New Roman" w:hAnsi="Montserrat" w:cstheme="minorHAnsi"/>
                <w:sz w:val="20"/>
                <w:szCs w:val="20"/>
              </w:rPr>
              <w:t>IMM-uri care introduc inovații în materie de produse sau procese</w:t>
            </w:r>
          </w:p>
        </w:tc>
        <w:tc>
          <w:tcPr>
            <w:tcW w:w="1560"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497484B5" w14:textId="77777777" w:rsidR="007D19B2" w:rsidRPr="004430D2" w:rsidRDefault="007D19B2" w:rsidP="00494996">
            <w:pPr>
              <w:snapToGrid w:val="0"/>
              <w:spacing w:before="120" w:after="120" w:line="240" w:lineRule="auto"/>
              <w:ind w:right="-387"/>
              <w:rPr>
                <w:rFonts w:ascii="Montserrat" w:hAnsi="Montserrat"/>
                <w:sz w:val="20"/>
                <w:szCs w:val="20"/>
              </w:rPr>
            </w:pPr>
            <w:r w:rsidRPr="004430D2">
              <w:rPr>
                <w:rFonts w:ascii="Montserrat" w:eastAsia="Times New Roman" w:hAnsi="Montserrat" w:cstheme="minorHAnsi"/>
                <w:b/>
                <w:bCs/>
                <w:sz w:val="20"/>
                <w:szCs w:val="20"/>
              </w:rPr>
              <w:t>Întreprinderi</w:t>
            </w:r>
          </w:p>
        </w:tc>
        <w:tc>
          <w:tcPr>
            <w:tcW w:w="1417" w:type="dxa"/>
            <w:tcBorders>
              <w:top w:val="doubleWave" w:sz="6" w:space="0" w:color="FFFFFF" w:themeColor="background1"/>
              <w:left w:val="doubleWave" w:sz="6" w:space="0" w:color="FFFFFF" w:themeColor="background1"/>
            </w:tcBorders>
            <w:shd w:val="clear" w:color="auto" w:fill="F1F3F7"/>
            <w:vAlign w:val="center"/>
          </w:tcPr>
          <w:p w14:paraId="1613FC22" w14:textId="77777777" w:rsidR="007D19B2" w:rsidRPr="004430D2" w:rsidRDefault="007D19B2" w:rsidP="00494996">
            <w:pPr>
              <w:snapToGrid w:val="0"/>
              <w:spacing w:before="120" w:after="120" w:line="240" w:lineRule="auto"/>
              <w:jc w:val="center"/>
              <w:rPr>
                <w:rFonts w:ascii="Montserrat" w:hAnsi="Montserrat"/>
                <w:sz w:val="20"/>
                <w:szCs w:val="20"/>
                <w:lang w:val="ro-RO"/>
              </w:rPr>
            </w:pPr>
            <w:r w:rsidRPr="004430D2">
              <w:rPr>
                <w:rFonts w:ascii="Montserrat" w:hAnsi="Montserrat"/>
                <w:sz w:val="20"/>
                <w:szCs w:val="20"/>
                <w:lang w:val="ro-RO"/>
              </w:rPr>
              <w:t>0</w:t>
            </w:r>
          </w:p>
        </w:tc>
        <w:tc>
          <w:tcPr>
            <w:tcW w:w="1418" w:type="dxa"/>
            <w:tcBorders>
              <w:top w:val="doubleWave" w:sz="6" w:space="0" w:color="FFFFFF" w:themeColor="background1"/>
              <w:left w:val="doubleWave" w:sz="6" w:space="0" w:color="FFFFFF" w:themeColor="background1"/>
            </w:tcBorders>
            <w:shd w:val="clear" w:color="auto" w:fill="F1F3F7"/>
            <w:vAlign w:val="center"/>
          </w:tcPr>
          <w:p w14:paraId="17BC58CE" w14:textId="77777777" w:rsidR="007D19B2" w:rsidRPr="004430D2" w:rsidRDefault="007D19B2" w:rsidP="00494996">
            <w:pPr>
              <w:snapToGrid w:val="0"/>
              <w:spacing w:before="120" w:after="120" w:line="240" w:lineRule="auto"/>
              <w:jc w:val="center"/>
              <w:rPr>
                <w:rFonts w:ascii="Montserrat" w:hAnsi="Montserrat"/>
                <w:sz w:val="20"/>
                <w:szCs w:val="20"/>
                <w:lang w:val="ro-RO"/>
              </w:rPr>
            </w:pPr>
            <w:r w:rsidRPr="004430D2">
              <w:rPr>
                <w:rFonts w:ascii="Montserrat" w:hAnsi="Montserrat"/>
                <w:sz w:val="20"/>
                <w:szCs w:val="20"/>
                <w:lang w:val="ro-RO"/>
              </w:rPr>
              <w:t>1</w:t>
            </w:r>
          </w:p>
        </w:tc>
        <w:tc>
          <w:tcPr>
            <w:tcW w:w="6804" w:type="dxa"/>
            <w:tcBorders>
              <w:top w:val="doubleWave" w:sz="6" w:space="0" w:color="FFFFFF" w:themeColor="background1"/>
              <w:left w:val="doubleWave" w:sz="6" w:space="0" w:color="FFFFFF" w:themeColor="background1"/>
            </w:tcBorders>
            <w:shd w:val="clear" w:color="auto" w:fill="F1F3F7"/>
            <w:vAlign w:val="center"/>
          </w:tcPr>
          <w:p w14:paraId="2FA79002" w14:textId="1CF7BB4F" w:rsidR="002A48D2" w:rsidRPr="004430D2" w:rsidRDefault="007D19B2" w:rsidP="00494996">
            <w:pPr>
              <w:snapToGrid w:val="0"/>
              <w:spacing w:before="120" w:after="120" w:line="240" w:lineRule="auto"/>
              <w:jc w:val="both"/>
              <w:rPr>
                <w:rFonts w:ascii="Montserrat" w:eastAsia="Times New Roman" w:hAnsi="Montserrat" w:cstheme="minorHAnsi"/>
                <w:b/>
                <w:bCs/>
                <w:sz w:val="20"/>
                <w:szCs w:val="20"/>
                <w:lang w:val="ro-RO"/>
              </w:rPr>
            </w:pPr>
            <w:r w:rsidRPr="004430D2">
              <w:rPr>
                <w:rFonts w:ascii="Montserrat" w:eastAsia="Times New Roman" w:hAnsi="Montserrat" w:cstheme="minorHAnsi"/>
                <w:b/>
                <w:bCs/>
                <w:sz w:val="20"/>
                <w:szCs w:val="20"/>
                <w:lang w:val="ro-RO"/>
              </w:rPr>
              <w:t>Indicator de rezultat</w:t>
            </w:r>
            <w:r w:rsidR="002A48D2" w:rsidRPr="004430D2">
              <w:rPr>
                <w:rFonts w:ascii="Montserrat" w:eastAsia="Times New Roman" w:hAnsi="Montserrat" w:cstheme="minorHAnsi"/>
                <w:b/>
                <w:bCs/>
                <w:sz w:val="20"/>
                <w:szCs w:val="20"/>
                <w:lang w:val="ro-RO"/>
              </w:rPr>
              <w:t xml:space="preserve"> -</w:t>
            </w:r>
            <w:r w:rsidRPr="004430D2">
              <w:rPr>
                <w:rFonts w:ascii="Montserrat" w:eastAsia="Times New Roman" w:hAnsi="Montserrat" w:cstheme="minorHAnsi"/>
                <w:sz w:val="20"/>
                <w:szCs w:val="20"/>
                <w:lang w:val="ro-RO"/>
              </w:rPr>
              <w:t xml:space="preserve"> măsoară numărul de microîntreprinderi care </w:t>
            </w:r>
            <w:r w:rsidRPr="004430D2">
              <w:rPr>
                <w:rFonts w:ascii="Montserrat" w:eastAsia="Times New Roman" w:hAnsi="Montserrat" w:cstheme="minorHAnsi"/>
                <w:sz w:val="20"/>
                <w:szCs w:val="20"/>
              </w:rPr>
              <w:t>introduc inovații în materie de produse sau procese</w:t>
            </w:r>
            <w:r w:rsidRPr="004430D2">
              <w:rPr>
                <w:rFonts w:ascii="Montserrat" w:eastAsia="Times New Roman" w:hAnsi="Montserrat" w:cstheme="minorHAnsi"/>
                <w:sz w:val="20"/>
                <w:szCs w:val="20"/>
                <w:lang w:val="ro-RO"/>
              </w:rPr>
              <w:t xml:space="preserve">. </w:t>
            </w:r>
            <w:r w:rsidR="002A48D2" w:rsidRPr="004430D2">
              <w:rPr>
                <w:rFonts w:ascii="Montserrat" w:eastAsia="Times New Roman" w:hAnsi="Montserrat" w:cstheme="minorHAnsi"/>
                <w:sz w:val="20"/>
                <w:szCs w:val="20"/>
                <w:lang w:val="ro-RO"/>
              </w:rPr>
              <w:t xml:space="preserve">Definiția </w:t>
            </w:r>
            <w:r w:rsidR="002A48D2" w:rsidRPr="004430D2">
              <w:rPr>
                <w:rFonts w:ascii="Montserrat" w:eastAsia="Times New Roman" w:hAnsi="Montserrat" w:cstheme="minorHAnsi"/>
                <w:sz w:val="20"/>
                <w:szCs w:val="20"/>
              </w:rPr>
              <w:t>inovații</w:t>
            </w:r>
            <w:r w:rsidR="002A48D2" w:rsidRPr="004430D2">
              <w:rPr>
                <w:rFonts w:ascii="Montserrat" w:eastAsia="Times New Roman" w:hAnsi="Montserrat" w:cstheme="minorHAnsi"/>
                <w:sz w:val="20"/>
                <w:szCs w:val="20"/>
                <w:lang w:val="ro-RO"/>
              </w:rPr>
              <w:t>lor</w:t>
            </w:r>
            <w:r w:rsidR="002A48D2" w:rsidRPr="004430D2">
              <w:rPr>
                <w:rFonts w:ascii="Montserrat" w:eastAsia="Times New Roman" w:hAnsi="Montserrat" w:cstheme="minorHAnsi"/>
                <w:sz w:val="20"/>
                <w:szCs w:val="20"/>
              </w:rPr>
              <w:t xml:space="preserve"> în materie de produse sau procese</w:t>
            </w:r>
            <w:r w:rsidR="002A48D2" w:rsidRPr="004430D2">
              <w:rPr>
                <w:rFonts w:ascii="Montserrat" w:eastAsia="Times New Roman" w:hAnsi="Montserrat" w:cstheme="minorHAnsi"/>
                <w:sz w:val="20"/>
                <w:szCs w:val="20"/>
                <w:lang w:val="ro-RO"/>
              </w:rPr>
              <w:t xml:space="preserve"> se regăsește în Ghidul solicitantului de finanțare.</w:t>
            </w:r>
            <w:r w:rsidR="000E03B4" w:rsidRPr="004430D2">
              <w:rPr>
                <w:rFonts w:ascii="Montserrat" w:eastAsia="Times New Roman" w:hAnsi="Montserrat" w:cstheme="minorHAnsi"/>
                <w:sz w:val="20"/>
                <w:szCs w:val="20"/>
                <w:lang w:val="ro-RO"/>
              </w:rPr>
              <w:t xml:space="preserve"> </w:t>
            </w:r>
            <w:r w:rsidR="002A48D2" w:rsidRPr="004430D2">
              <w:rPr>
                <w:rFonts w:ascii="Montserrat" w:eastAsia="Times New Roman" w:hAnsi="Montserrat" w:cstheme="minorHAnsi"/>
                <w:sz w:val="20"/>
                <w:szCs w:val="20"/>
                <w:lang w:val="ro-RO"/>
              </w:rPr>
              <w:t>Documentele justificative privind realizarea indicatorului includ:</w:t>
            </w:r>
            <w:r w:rsidR="002A48D2" w:rsidRPr="004430D2">
              <w:rPr>
                <w:rFonts w:ascii="Montserrat" w:hAnsi="Montserrat"/>
                <w:sz w:val="20"/>
                <w:szCs w:val="20"/>
                <w:lang w:val="ro-RO"/>
              </w:rPr>
              <w:t xml:space="preserve"> oferte de produs/ contracte cu clienți sau alte documente care atestă realizarea și lansarea pe piață a produselor/ proceselor inovate, precum și raportul de progres detaliind inovațiile realizate în cadrul proiectului, în corelare cu informațiile asumate în Planul de afaceri transmis la depunerea cererii de finanțare.</w:t>
            </w:r>
          </w:p>
        </w:tc>
      </w:tr>
    </w:tbl>
    <w:p w14:paraId="36EDF4FA" w14:textId="77777777" w:rsidR="009636EB" w:rsidRDefault="009636EB" w:rsidP="00494996">
      <w:pPr>
        <w:pStyle w:val="ListParagraph"/>
        <w:snapToGrid w:val="0"/>
        <w:ind w:left="0"/>
        <w:contextualSpacing w:val="0"/>
        <w:rPr>
          <w:rFonts w:ascii="Montserrat" w:hAnsi="Montserrat"/>
          <w:b/>
          <w:bCs/>
          <w:color w:val="27344C"/>
          <w:szCs w:val="20"/>
        </w:rPr>
      </w:pPr>
    </w:p>
    <w:p w14:paraId="2BAD5DA9" w14:textId="0A3BE5DD" w:rsidR="006E374B" w:rsidRDefault="006E374B" w:rsidP="004430D2">
      <w:pPr>
        <w:pStyle w:val="ListParagraph"/>
        <w:numPr>
          <w:ilvl w:val="0"/>
          <w:numId w:val="1"/>
        </w:numPr>
        <w:snapToGrid w:val="0"/>
        <w:ind w:left="426" w:hanging="426"/>
        <w:contextualSpacing w:val="0"/>
        <w:outlineLvl w:val="0"/>
        <w:rPr>
          <w:rFonts w:ascii="Montserrat" w:hAnsi="Montserrat"/>
          <w:b/>
          <w:bCs/>
          <w:color w:val="27344C"/>
          <w:szCs w:val="20"/>
        </w:rPr>
      </w:pPr>
      <w:bookmarkStart w:id="1" w:name="_Toc148170706"/>
      <w:r>
        <w:rPr>
          <w:rFonts w:ascii="Montserrat" w:hAnsi="Montserrat"/>
          <w:b/>
          <w:bCs/>
          <w:color w:val="27344C"/>
          <w:szCs w:val="20"/>
        </w:rPr>
        <w:t>Indicatori specifici</w:t>
      </w:r>
      <w:r w:rsidRPr="006E374B">
        <w:t xml:space="preserve"> </w:t>
      </w:r>
      <w:r w:rsidRPr="006E374B">
        <w:rPr>
          <w:rFonts w:ascii="Montserrat" w:hAnsi="Montserrat"/>
          <w:b/>
          <w:bCs/>
          <w:color w:val="27344C"/>
          <w:szCs w:val="20"/>
        </w:rPr>
        <w:t>apelului de proiecte nr. PRV/1.3.A/1</w:t>
      </w:r>
      <w:bookmarkEnd w:id="1"/>
    </w:p>
    <w:tbl>
      <w:tblPr>
        <w:tblStyle w:val="TableGrid"/>
        <w:tblW w:w="14505" w:type="dxa"/>
        <w:tblInd w:w="-479"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3120"/>
        <w:gridCol w:w="1417"/>
        <w:gridCol w:w="9968"/>
      </w:tblGrid>
      <w:tr w:rsidR="006E374B" w:rsidRPr="001C6AEB" w14:paraId="66D609A5" w14:textId="77777777" w:rsidTr="001B7DA2">
        <w:trPr>
          <w:trHeight w:val="425"/>
          <w:tblHeader/>
        </w:trPr>
        <w:tc>
          <w:tcPr>
            <w:tcW w:w="3120"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543ED000" w14:textId="77777777" w:rsidR="006E374B" w:rsidRPr="001C6AEB" w:rsidRDefault="006E374B" w:rsidP="00494996">
            <w:pPr>
              <w:snapToGrid w:val="0"/>
              <w:spacing w:before="120" w:after="120" w:line="240" w:lineRule="auto"/>
              <w:rPr>
                <w:rFonts w:ascii="Montserrat" w:hAnsi="Montserrat"/>
                <w:color w:val="FFFFFF" w:themeColor="background1"/>
                <w:sz w:val="20"/>
                <w:szCs w:val="20"/>
              </w:rPr>
            </w:pPr>
            <w:r w:rsidRPr="001C6AEB">
              <w:rPr>
                <w:rFonts w:ascii="Montserrat" w:hAnsi="Montserrat"/>
                <w:b/>
                <w:bCs/>
                <w:color w:val="FFFFFF" w:themeColor="background1"/>
                <w:sz w:val="20"/>
                <w:szCs w:val="20"/>
              </w:rPr>
              <w:t>Denumire indicator</w:t>
            </w:r>
          </w:p>
        </w:tc>
        <w:tc>
          <w:tcPr>
            <w:tcW w:w="1417"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8BE628A" w14:textId="77777777" w:rsidR="006E374B" w:rsidRPr="006E374B" w:rsidRDefault="006E374B" w:rsidP="00494996">
            <w:pPr>
              <w:snapToGrid w:val="0"/>
              <w:spacing w:before="120" w:after="120" w:line="240" w:lineRule="auto"/>
              <w:rPr>
                <w:rFonts w:ascii="Montserrat" w:hAnsi="Montserrat"/>
                <w:color w:val="FFFFFF" w:themeColor="background1"/>
                <w:sz w:val="20"/>
                <w:szCs w:val="20"/>
              </w:rPr>
            </w:pPr>
            <w:r w:rsidRPr="006E374B">
              <w:rPr>
                <w:rFonts w:ascii="Montserrat" w:hAnsi="Montserrat"/>
                <w:b/>
                <w:bCs/>
                <w:color w:val="FFFFFF" w:themeColor="background1"/>
                <w:sz w:val="20"/>
                <w:szCs w:val="20"/>
              </w:rPr>
              <w:t>Unitate de măsură</w:t>
            </w:r>
          </w:p>
        </w:tc>
        <w:tc>
          <w:tcPr>
            <w:tcW w:w="9968" w:type="dxa"/>
            <w:tcBorders>
              <w:left w:val="doubleWave" w:sz="6" w:space="0" w:color="FFFFFF" w:themeColor="background1"/>
              <w:bottom w:val="doubleWave" w:sz="6" w:space="0" w:color="FFFFFF" w:themeColor="background1"/>
            </w:tcBorders>
            <w:shd w:val="clear" w:color="auto" w:fill="28334C"/>
            <w:vAlign w:val="center"/>
          </w:tcPr>
          <w:p w14:paraId="0AD6EB5A" w14:textId="6C872CC4" w:rsidR="006E374B" w:rsidRPr="006E374B" w:rsidRDefault="006E374B" w:rsidP="00494996">
            <w:pPr>
              <w:snapToGrid w:val="0"/>
              <w:spacing w:before="120" w:after="120" w:line="240" w:lineRule="auto"/>
              <w:rPr>
                <w:rFonts w:ascii="Montserrat" w:hAnsi="Montserrat"/>
                <w:color w:val="FFFFFF" w:themeColor="background1"/>
                <w:sz w:val="20"/>
                <w:szCs w:val="20"/>
                <w:lang w:val="ro-RO"/>
              </w:rPr>
            </w:pPr>
            <w:r>
              <w:rPr>
                <w:rFonts w:ascii="Montserrat" w:hAnsi="Montserrat"/>
                <w:b/>
                <w:bCs/>
                <w:color w:val="FFFFFF" w:themeColor="background1"/>
                <w:sz w:val="20"/>
                <w:szCs w:val="20"/>
                <w:lang w:val="ro-RO"/>
              </w:rPr>
              <w:t>Definiție</w:t>
            </w:r>
          </w:p>
        </w:tc>
      </w:tr>
      <w:tr w:rsidR="006E374B" w:rsidRPr="001C6AEB" w14:paraId="7CA0D2C2" w14:textId="77777777" w:rsidTr="001B7DA2">
        <w:trPr>
          <w:trHeight w:val="228"/>
        </w:trPr>
        <w:tc>
          <w:tcPr>
            <w:tcW w:w="31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B71E2FE" w14:textId="5DD81838" w:rsidR="006E374B" w:rsidRPr="006E374B" w:rsidRDefault="006E374B" w:rsidP="00494996">
            <w:pPr>
              <w:snapToGrid w:val="0"/>
              <w:spacing w:before="120" w:after="120" w:line="240" w:lineRule="auto"/>
              <w:rPr>
                <w:rFonts w:ascii="Montserrat" w:hAnsi="Montserrat"/>
                <w:sz w:val="20"/>
                <w:szCs w:val="20"/>
              </w:rPr>
            </w:pPr>
            <w:r w:rsidRPr="006E374B">
              <w:rPr>
                <w:rFonts w:ascii="Montserrat" w:hAnsi="Montserrat" w:cs="Arial"/>
                <w:sz w:val="20"/>
                <w:szCs w:val="20"/>
              </w:rPr>
              <w:t>Produse inovative</w:t>
            </w:r>
          </w:p>
        </w:tc>
        <w:tc>
          <w:tcPr>
            <w:tcW w:w="14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B1DF906" w14:textId="462601B9" w:rsidR="006E374B" w:rsidRPr="006E374B" w:rsidRDefault="006E374B" w:rsidP="00494996">
            <w:pPr>
              <w:snapToGrid w:val="0"/>
              <w:spacing w:before="120" w:after="120" w:line="240" w:lineRule="auto"/>
              <w:rPr>
                <w:rFonts w:ascii="Montserrat" w:hAnsi="Montserrat"/>
                <w:sz w:val="20"/>
                <w:szCs w:val="20"/>
              </w:rPr>
            </w:pPr>
            <w:r w:rsidRPr="006E374B">
              <w:rPr>
                <w:rFonts w:ascii="Montserrat" w:hAnsi="Montserrat" w:cs="Calibri"/>
                <w:sz w:val="20"/>
                <w:szCs w:val="20"/>
              </w:rPr>
              <w:t>număr</w:t>
            </w:r>
          </w:p>
        </w:tc>
        <w:tc>
          <w:tcPr>
            <w:tcW w:w="996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57E73159" w14:textId="7728A1CB" w:rsidR="006E374B" w:rsidRPr="001C6AEB" w:rsidRDefault="006E374B" w:rsidP="00494996">
            <w:pPr>
              <w:snapToGrid w:val="0"/>
              <w:spacing w:before="120" w:after="120" w:line="240" w:lineRule="auto"/>
              <w:jc w:val="both"/>
              <w:rPr>
                <w:rFonts w:ascii="Montserrat" w:hAnsi="Montserrat"/>
                <w:sz w:val="20"/>
                <w:szCs w:val="20"/>
                <w:lang w:val="ro-RO"/>
              </w:rPr>
            </w:pPr>
            <w:r>
              <w:rPr>
                <w:rFonts w:ascii="Montserrat" w:hAnsi="Montserrat"/>
                <w:sz w:val="20"/>
                <w:szCs w:val="20"/>
                <w:lang w:val="ro-RO"/>
              </w:rPr>
              <w:t>Indicatorul măsoară numărul de produse inovative introduse la nivel de întreprindere, rezultate ca urmare a implementării proiectului.</w:t>
            </w:r>
            <w:r w:rsidR="001B7DA2">
              <w:rPr>
                <w:rFonts w:ascii="Montserrat" w:hAnsi="Montserrat"/>
                <w:sz w:val="20"/>
                <w:szCs w:val="20"/>
                <w:lang w:val="ro-RO"/>
              </w:rPr>
              <w:t xml:space="preserve"> </w:t>
            </w:r>
            <w:r w:rsidRPr="006E374B">
              <w:rPr>
                <w:rFonts w:ascii="Montserrat" w:hAnsi="Montserrat"/>
                <w:sz w:val="20"/>
                <w:szCs w:val="20"/>
                <w:lang w:val="ro-RO"/>
              </w:rPr>
              <w:t>Inovația de produs sau serviciu: un bun sau un serviciu nou sau îmbunătățit, care diferă semnificativ de bunurile sau serviciile anterioare ale firmei și care este introdus pe piață</w:t>
            </w:r>
          </w:p>
        </w:tc>
      </w:tr>
      <w:tr w:rsidR="006E374B" w:rsidRPr="001C6AEB" w14:paraId="0654E5CF" w14:textId="77777777" w:rsidTr="001B7DA2">
        <w:trPr>
          <w:trHeight w:val="214"/>
        </w:trPr>
        <w:tc>
          <w:tcPr>
            <w:tcW w:w="3120"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7C2AE85D" w14:textId="3B1CE6D5" w:rsidR="006E374B" w:rsidRPr="006E374B" w:rsidRDefault="006E374B" w:rsidP="00494996">
            <w:pPr>
              <w:snapToGrid w:val="0"/>
              <w:spacing w:before="120" w:after="120" w:line="240" w:lineRule="auto"/>
              <w:rPr>
                <w:rFonts w:ascii="Montserrat" w:hAnsi="Montserrat"/>
                <w:sz w:val="20"/>
                <w:szCs w:val="20"/>
              </w:rPr>
            </w:pPr>
            <w:r w:rsidRPr="006E374B">
              <w:rPr>
                <w:rFonts w:ascii="Montserrat" w:hAnsi="Montserrat" w:cs="Arial"/>
                <w:sz w:val="20"/>
                <w:szCs w:val="20"/>
              </w:rPr>
              <w:t>Procese inovative</w:t>
            </w:r>
          </w:p>
        </w:tc>
        <w:tc>
          <w:tcPr>
            <w:tcW w:w="1417"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15213DE9" w14:textId="5ED03DF0" w:rsidR="006E374B" w:rsidRPr="006E374B" w:rsidRDefault="006E374B" w:rsidP="00494996">
            <w:pPr>
              <w:snapToGrid w:val="0"/>
              <w:spacing w:before="120" w:after="120" w:line="240" w:lineRule="auto"/>
              <w:ind w:right="-387"/>
              <w:rPr>
                <w:rFonts w:ascii="Montserrat" w:hAnsi="Montserrat"/>
                <w:sz w:val="20"/>
                <w:szCs w:val="20"/>
              </w:rPr>
            </w:pPr>
            <w:r w:rsidRPr="006E374B">
              <w:rPr>
                <w:rFonts w:ascii="Montserrat" w:hAnsi="Montserrat" w:cs="Calibri"/>
                <w:sz w:val="20"/>
                <w:szCs w:val="20"/>
              </w:rPr>
              <w:t>număr</w:t>
            </w:r>
          </w:p>
        </w:tc>
        <w:tc>
          <w:tcPr>
            <w:tcW w:w="9968" w:type="dxa"/>
            <w:tcBorders>
              <w:top w:val="doubleWave" w:sz="6" w:space="0" w:color="FFFFFF" w:themeColor="background1"/>
              <w:left w:val="doubleWave" w:sz="6" w:space="0" w:color="FFFFFF" w:themeColor="background1"/>
            </w:tcBorders>
            <w:shd w:val="clear" w:color="auto" w:fill="F1F3F7"/>
            <w:vAlign w:val="center"/>
          </w:tcPr>
          <w:p w14:paraId="3750CC84" w14:textId="14B9F0C6" w:rsidR="006E374B" w:rsidRPr="001C6AEB" w:rsidRDefault="006E374B" w:rsidP="00494996">
            <w:pPr>
              <w:snapToGrid w:val="0"/>
              <w:spacing w:before="120" w:after="120" w:line="240" w:lineRule="auto"/>
              <w:jc w:val="both"/>
              <w:rPr>
                <w:rFonts w:ascii="Montserrat" w:hAnsi="Montserrat"/>
                <w:sz w:val="20"/>
                <w:szCs w:val="20"/>
                <w:lang w:val="ro-RO"/>
              </w:rPr>
            </w:pPr>
            <w:r>
              <w:rPr>
                <w:rFonts w:ascii="Montserrat" w:hAnsi="Montserrat"/>
                <w:sz w:val="20"/>
                <w:szCs w:val="20"/>
                <w:lang w:val="ro-RO"/>
              </w:rPr>
              <w:t xml:space="preserve">Indicatorul măsoară numărul de </w:t>
            </w:r>
            <w:r w:rsidR="00F44DD9">
              <w:rPr>
                <w:rFonts w:ascii="Montserrat" w:hAnsi="Montserrat"/>
                <w:sz w:val="20"/>
                <w:szCs w:val="20"/>
                <w:lang w:val="ro-RO"/>
              </w:rPr>
              <w:t>procese inovative introduse</w:t>
            </w:r>
            <w:r>
              <w:rPr>
                <w:rFonts w:ascii="Montserrat" w:hAnsi="Montserrat"/>
                <w:sz w:val="20"/>
                <w:szCs w:val="20"/>
                <w:lang w:val="ro-RO"/>
              </w:rPr>
              <w:t xml:space="preserve"> la nivel de întreprindere, rezultate ca urmare a implementării proiectului.</w:t>
            </w:r>
            <w:r w:rsidR="001B7DA2">
              <w:rPr>
                <w:rFonts w:ascii="Montserrat" w:hAnsi="Montserrat"/>
                <w:sz w:val="20"/>
                <w:szCs w:val="20"/>
                <w:lang w:val="ro-RO"/>
              </w:rPr>
              <w:t xml:space="preserve"> </w:t>
            </w:r>
            <w:r w:rsidRPr="006E374B">
              <w:rPr>
                <w:rFonts w:ascii="Montserrat" w:hAnsi="Montserrat"/>
                <w:sz w:val="20"/>
                <w:szCs w:val="20"/>
                <w:lang w:val="ro-RO"/>
              </w:rPr>
              <w:t>Inovația de proces: un proces de afaceri nou sau îmbunătățit pentru una sau mai multe funcții de afaceri, care diferă semnificativ de procesele de afaceri anterioare ale firmei și care a fost introdus de către firmă</w:t>
            </w:r>
          </w:p>
        </w:tc>
      </w:tr>
      <w:tr w:rsidR="006E374B" w:rsidRPr="001C6AEB" w14:paraId="066DE402" w14:textId="77777777" w:rsidTr="001B7DA2">
        <w:trPr>
          <w:trHeight w:val="270"/>
        </w:trPr>
        <w:tc>
          <w:tcPr>
            <w:tcW w:w="3120"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7833E1F7" w14:textId="75E501BE" w:rsidR="006E374B" w:rsidRPr="006E374B" w:rsidRDefault="006E374B" w:rsidP="00494996">
            <w:pPr>
              <w:snapToGrid w:val="0"/>
              <w:spacing w:before="120" w:after="120" w:line="240" w:lineRule="auto"/>
              <w:rPr>
                <w:rFonts w:ascii="Montserrat" w:hAnsi="Montserrat"/>
                <w:sz w:val="20"/>
                <w:szCs w:val="20"/>
              </w:rPr>
            </w:pPr>
            <w:r w:rsidRPr="006E374B">
              <w:rPr>
                <w:rFonts w:ascii="Montserrat" w:hAnsi="Montserrat" w:cs="Arial"/>
                <w:sz w:val="20"/>
                <w:szCs w:val="20"/>
              </w:rPr>
              <w:t>Construcții noi/ extinse</w:t>
            </w:r>
          </w:p>
        </w:tc>
        <w:tc>
          <w:tcPr>
            <w:tcW w:w="1417"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7970B565" w14:textId="6D80C2E4" w:rsidR="006E374B" w:rsidRPr="006E374B" w:rsidRDefault="006E374B" w:rsidP="00494996">
            <w:pPr>
              <w:snapToGrid w:val="0"/>
              <w:spacing w:before="120" w:after="120" w:line="240" w:lineRule="auto"/>
              <w:rPr>
                <w:rFonts w:ascii="Montserrat" w:hAnsi="Montserrat"/>
                <w:sz w:val="20"/>
                <w:szCs w:val="20"/>
              </w:rPr>
            </w:pPr>
            <w:r w:rsidRPr="006E374B">
              <w:rPr>
                <w:rFonts w:ascii="Montserrat" w:hAnsi="Montserrat" w:cs="Calibri"/>
                <w:sz w:val="20"/>
                <w:szCs w:val="20"/>
              </w:rPr>
              <w:t>număr</w:t>
            </w:r>
          </w:p>
        </w:tc>
        <w:tc>
          <w:tcPr>
            <w:tcW w:w="9968" w:type="dxa"/>
            <w:tcBorders>
              <w:top w:val="doubleWave" w:sz="6" w:space="0" w:color="FFFFFF" w:themeColor="background1"/>
              <w:left w:val="doubleWave" w:sz="6" w:space="0" w:color="FFFFFF" w:themeColor="background1"/>
            </w:tcBorders>
            <w:shd w:val="clear" w:color="auto" w:fill="F1F3F7"/>
            <w:vAlign w:val="center"/>
          </w:tcPr>
          <w:p w14:paraId="73EBCD6A" w14:textId="2C362A57" w:rsidR="006E374B" w:rsidRPr="001C6AEB" w:rsidRDefault="00F44DD9" w:rsidP="00494996">
            <w:pPr>
              <w:snapToGrid w:val="0"/>
              <w:spacing w:before="120" w:after="120" w:line="240" w:lineRule="auto"/>
              <w:jc w:val="both"/>
              <w:rPr>
                <w:rFonts w:ascii="Montserrat" w:hAnsi="Montserrat"/>
                <w:sz w:val="20"/>
                <w:szCs w:val="20"/>
                <w:lang w:val="ro-RO"/>
              </w:rPr>
            </w:pPr>
            <w:r>
              <w:rPr>
                <w:rFonts w:ascii="Montserrat" w:hAnsi="Montserrat"/>
                <w:sz w:val="20"/>
                <w:szCs w:val="20"/>
                <w:lang w:val="ro-RO"/>
              </w:rPr>
              <w:t>Indicatorul măsoară numărul de construcții noi realizate sau numărul de construcții extinse, rezultate ca urmare a implementării proiectului.</w:t>
            </w:r>
          </w:p>
        </w:tc>
      </w:tr>
      <w:tr w:rsidR="00C3316C" w:rsidRPr="00C3316C" w14:paraId="69A7A6F9" w14:textId="77777777" w:rsidTr="001B7DA2">
        <w:trPr>
          <w:trHeight w:val="174"/>
        </w:trPr>
        <w:tc>
          <w:tcPr>
            <w:tcW w:w="3120"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32EF9D28" w14:textId="7E4C2D70" w:rsidR="00F44DD9" w:rsidRPr="00C3316C" w:rsidRDefault="00F44DD9" w:rsidP="00494996">
            <w:pPr>
              <w:snapToGrid w:val="0"/>
              <w:spacing w:before="120" w:after="120" w:line="240" w:lineRule="auto"/>
              <w:rPr>
                <w:rFonts w:ascii="Montserrat" w:hAnsi="Montserrat" w:cstheme="minorHAnsi"/>
                <w:sz w:val="20"/>
                <w:szCs w:val="20"/>
                <w:lang w:val="ro-RO"/>
              </w:rPr>
            </w:pPr>
            <w:r w:rsidRPr="00C3316C">
              <w:rPr>
                <w:rFonts w:ascii="Montserrat" w:hAnsi="Montserrat" w:cs="Arial"/>
                <w:sz w:val="20"/>
                <w:szCs w:val="20"/>
              </w:rPr>
              <w:t>Construcții noi/ extinse</w:t>
            </w:r>
            <w:r w:rsidR="008A3BAD" w:rsidRPr="00C3316C">
              <w:rPr>
                <w:rFonts w:ascii="Montserrat" w:hAnsi="Montserrat" w:cs="Arial"/>
                <w:sz w:val="20"/>
                <w:szCs w:val="20"/>
                <w:lang w:val="ro-RO"/>
              </w:rPr>
              <w:t xml:space="preserve"> </w:t>
            </w:r>
            <w:r w:rsidR="008A3BAD" w:rsidRPr="00C3316C">
              <w:rPr>
                <w:rFonts w:ascii="Montserrat" w:hAnsi="Montserrat" w:cs="Arial"/>
                <w:sz w:val="22"/>
                <w:szCs w:val="22"/>
                <w:lang w:val="ro-RO"/>
              </w:rPr>
              <w:t xml:space="preserve">- </w:t>
            </w:r>
            <w:r w:rsidR="008A3BAD" w:rsidRPr="00C3316C">
              <w:rPr>
                <w:rFonts w:ascii="Montserrat" w:hAnsi="Montserrat" w:cs="Arial"/>
                <w:sz w:val="20"/>
                <w:szCs w:val="20"/>
                <w:lang w:val="ro-RO"/>
              </w:rPr>
              <w:t>suprafață desfășurată</w:t>
            </w:r>
            <w:r w:rsidR="00B535E3" w:rsidRPr="00C3316C">
              <w:rPr>
                <w:rFonts w:ascii="Montserrat" w:hAnsi="Montserrat" w:cs="Arial"/>
                <w:sz w:val="20"/>
                <w:szCs w:val="20"/>
                <w:lang w:val="ro-RO"/>
              </w:rPr>
              <w:t xml:space="preserve"> </w:t>
            </w:r>
          </w:p>
        </w:tc>
        <w:tc>
          <w:tcPr>
            <w:tcW w:w="1417"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2D6CDADA" w14:textId="4277BA91" w:rsidR="00F44DD9" w:rsidRPr="00C3316C" w:rsidRDefault="00F44DD9" w:rsidP="00494996">
            <w:pPr>
              <w:snapToGrid w:val="0"/>
              <w:spacing w:before="120" w:after="120" w:line="240" w:lineRule="auto"/>
              <w:rPr>
                <w:rFonts w:ascii="Montserrat" w:hAnsi="Montserrat"/>
                <w:b/>
                <w:bCs/>
                <w:sz w:val="20"/>
                <w:szCs w:val="20"/>
              </w:rPr>
            </w:pPr>
            <w:r w:rsidRPr="00C3316C">
              <w:rPr>
                <w:rFonts w:ascii="Montserrat" w:hAnsi="Montserrat" w:cs="Calibri"/>
                <w:sz w:val="20"/>
                <w:szCs w:val="20"/>
              </w:rPr>
              <w:t>mp</w:t>
            </w:r>
          </w:p>
        </w:tc>
        <w:tc>
          <w:tcPr>
            <w:tcW w:w="9968" w:type="dxa"/>
            <w:tcBorders>
              <w:top w:val="doubleWave" w:sz="6" w:space="0" w:color="FFFFFF" w:themeColor="background1"/>
              <w:left w:val="doubleWave" w:sz="6" w:space="0" w:color="FFFFFF" w:themeColor="background1"/>
            </w:tcBorders>
            <w:shd w:val="clear" w:color="auto" w:fill="F1F3F7"/>
            <w:vAlign w:val="center"/>
          </w:tcPr>
          <w:p w14:paraId="4414B66F" w14:textId="7A74BA18" w:rsidR="00F44DD9" w:rsidRPr="00C3316C" w:rsidRDefault="00F44DD9" w:rsidP="00494996">
            <w:pPr>
              <w:snapToGrid w:val="0"/>
              <w:spacing w:before="120" w:after="120" w:line="240" w:lineRule="auto"/>
              <w:jc w:val="both"/>
              <w:rPr>
                <w:rFonts w:ascii="Montserrat" w:hAnsi="Montserrat"/>
                <w:sz w:val="20"/>
                <w:szCs w:val="20"/>
                <w:lang w:val="ro-RO"/>
              </w:rPr>
            </w:pPr>
            <w:r w:rsidRPr="00C3316C">
              <w:rPr>
                <w:rFonts w:ascii="Montserrat" w:hAnsi="Montserrat"/>
                <w:sz w:val="20"/>
                <w:szCs w:val="20"/>
                <w:lang w:val="ro-RO"/>
              </w:rPr>
              <w:t>Indicatorul măsoară suprafața</w:t>
            </w:r>
            <w:r w:rsidR="001A4846" w:rsidRPr="00C3316C">
              <w:rPr>
                <w:rFonts w:ascii="Montserrat" w:hAnsi="Montserrat"/>
                <w:sz w:val="20"/>
                <w:szCs w:val="20"/>
                <w:lang w:val="ro-RO"/>
              </w:rPr>
              <w:t xml:space="preserve"> desfășurată</w:t>
            </w:r>
            <w:r w:rsidRPr="00C3316C">
              <w:rPr>
                <w:rFonts w:ascii="Montserrat" w:hAnsi="Montserrat"/>
                <w:sz w:val="20"/>
                <w:szCs w:val="20"/>
                <w:lang w:val="ro-RO"/>
              </w:rPr>
              <w:t xml:space="preserve"> exprimată în metri pătrați a construcțiilor noi sau a construcțiilor extinse, rezultate ca urmare a implementării proiectului.</w:t>
            </w:r>
          </w:p>
        </w:tc>
      </w:tr>
      <w:tr w:rsidR="00F44DD9" w:rsidRPr="001C6AEB" w14:paraId="08DFED17" w14:textId="77777777" w:rsidTr="001B7DA2">
        <w:trPr>
          <w:trHeight w:val="172"/>
        </w:trPr>
        <w:tc>
          <w:tcPr>
            <w:tcW w:w="3120"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5FBD98D0" w14:textId="063D3042" w:rsidR="00F44DD9" w:rsidRPr="006E374B" w:rsidRDefault="00F44DD9" w:rsidP="00494996">
            <w:pPr>
              <w:snapToGrid w:val="0"/>
              <w:spacing w:before="120" w:after="120" w:line="240" w:lineRule="auto"/>
              <w:rPr>
                <w:rFonts w:ascii="Montserrat" w:hAnsi="Montserrat" w:cstheme="minorHAnsi"/>
                <w:sz w:val="20"/>
                <w:szCs w:val="20"/>
              </w:rPr>
            </w:pPr>
            <w:r w:rsidRPr="006E374B">
              <w:rPr>
                <w:rFonts w:ascii="Montserrat" w:hAnsi="Montserrat" w:cs="Arial"/>
                <w:sz w:val="20"/>
                <w:szCs w:val="20"/>
              </w:rPr>
              <w:t>Echipamente/dotări noi achiziționate</w:t>
            </w:r>
          </w:p>
        </w:tc>
        <w:tc>
          <w:tcPr>
            <w:tcW w:w="1417"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079C5528" w14:textId="747116CF" w:rsidR="00F44DD9" w:rsidRPr="006E374B" w:rsidRDefault="00F44DD9" w:rsidP="00494996">
            <w:pPr>
              <w:snapToGrid w:val="0"/>
              <w:spacing w:before="120" w:after="120" w:line="240" w:lineRule="auto"/>
              <w:rPr>
                <w:rFonts w:ascii="Montserrat" w:hAnsi="Montserrat"/>
                <w:b/>
                <w:bCs/>
                <w:sz w:val="20"/>
                <w:szCs w:val="20"/>
              </w:rPr>
            </w:pPr>
            <w:r w:rsidRPr="006E374B">
              <w:rPr>
                <w:rFonts w:ascii="Montserrat" w:hAnsi="Montserrat" w:cs="Calibri"/>
                <w:sz w:val="20"/>
                <w:szCs w:val="20"/>
              </w:rPr>
              <w:t>număr</w:t>
            </w:r>
          </w:p>
        </w:tc>
        <w:tc>
          <w:tcPr>
            <w:tcW w:w="9968" w:type="dxa"/>
            <w:tcBorders>
              <w:top w:val="doubleWave" w:sz="6" w:space="0" w:color="FFFFFF" w:themeColor="background1"/>
              <w:left w:val="doubleWave" w:sz="6" w:space="0" w:color="FFFFFF" w:themeColor="background1"/>
            </w:tcBorders>
            <w:shd w:val="clear" w:color="auto" w:fill="F1F3F7"/>
            <w:vAlign w:val="center"/>
          </w:tcPr>
          <w:p w14:paraId="137BA119" w14:textId="3C3DA2D8" w:rsidR="00F44DD9" w:rsidRPr="001C6AEB" w:rsidRDefault="00F44DD9" w:rsidP="00494996">
            <w:pPr>
              <w:snapToGrid w:val="0"/>
              <w:spacing w:before="120" w:after="120" w:line="240" w:lineRule="auto"/>
              <w:rPr>
                <w:rFonts w:ascii="Montserrat" w:hAnsi="Montserrat"/>
                <w:sz w:val="20"/>
                <w:szCs w:val="20"/>
                <w:lang w:val="ro-RO"/>
              </w:rPr>
            </w:pPr>
            <w:r>
              <w:rPr>
                <w:rFonts w:ascii="Montserrat" w:hAnsi="Montserrat"/>
                <w:sz w:val="20"/>
                <w:szCs w:val="20"/>
                <w:lang w:val="ro-RO"/>
              </w:rPr>
              <w:t>Indicatorul măsoară numărul de echipamente/dotări noi achiziționate prin proiect.</w:t>
            </w:r>
          </w:p>
        </w:tc>
      </w:tr>
      <w:tr w:rsidR="00F44DD9" w:rsidRPr="001C6AEB" w14:paraId="3F2DA858" w14:textId="77777777" w:rsidTr="001B7DA2">
        <w:trPr>
          <w:trHeight w:val="106"/>
        </w:trPr>
        <w:tc>
          <w:tcPr>
            <w:tcW w:w="3120"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119736E4" w14:textId="3185044D" w:rsidR="00F44DD9" w:rsidRPr="006E374B" w:rsidRDefault="00F44DD9" w:rsidP="00494996">
            <w:pPr>
              <w:snapToGrid w:val="0"/>
              <w:spacing w:before="120" w:after="120" w:line="240" w:lineRule="auto"/>
              <w:rPr>
                <w:rFonts w:ascii="Montserrat" w:hAnsi="Montserrat" w:cstheme="minorHAnsi"/>
                <w:sz w:val="20"/>
                <w:szCs w:val="20"/>
              </w:rPr>
            </w:pPr>
            <w:r w:rsidRPr="006E374B">
              <w:rPr>
                <w:rFonts w:ascii="Montserrat" w:hAnsi="Montserrat" w:cs="Arial"/>
                <w:sz w:val="20"/>
                <w:szCs w:val="20"/>
              </w:rPr>
              <w:t>Active necorporale achiziționate</w:t>
            </w:r>
          </w:p>
        </w:tc>
        <w:tc>
          <w:tcPr>
            <w:tcW w:w="1417"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712190C2" w14:textId="5702D69D" w:rsidR="00F44DD9" w:rsidRPr="006E374B" w:rsidRDefault="00F44DD9" w:rsidP="00494996">
            <w:pPr>
              <w:snapToGrid w:val="0"/>
              <w:spacing w:before="120" w:after="120" w:line="240" w:lineRule="auto"/>
              <w:rPr>
                <w:rFonts w:ascii="Montserrat" w:hAnsi="Montserrat"/>
                <w:b/>
                <w:bCs/>
                <w:sz w:val="20"/>
                <w:szCs w:val="20"/>
              </w:rPr>
            </w:pPr>
            <w:r w:rsidRPr="006E374B">
              <w:rPr>
                <w:rFonts w:ascii="Montserrat" w:hAnsi="Montserrat" w:cs="Calibri"/>
                <w:sz w:val="20"/>
                <w:szCs w:val="20"/>
              </w:rPr>
              <w:t>număr</w:t>
            </w:r>
          </w:p>
        </w:tc>
        <w:tc>
          <w:tcPr>
            <w:tcW w:w="9968" w:type="dxa"/>
            <w:tcBorders>
              <w:top w:val="doubleWave" w:sz="6" w:space="0" w:color="FFFFFF" w:themeColor="background1"/>
              <w:left w:val="doubleWave" w:sz="6" w:space="0" w:color="FFFFFF" w:themeColor="background1"/>
            </w:tcBorders>
            <w:shd w:val="clear" w:color="auto" w:fill="F1F3F7"/>
            <w:vAlign w:val="center"/>
          </w:tcPr>
          <w:p w14:paraId="2FBB4AB4" w14:textId="7D322DA1" w:rsidR="00F44DD9" w:rsidRPr="001C6AEB" w:rsidRDefault="00F44DD9" w:rsidP="00494996">
            <w:pPr>
              <w:snapToGrid w:val="0"/>
              <w:spacing w:before="120" w:after="120" w:line="240" w:lineRule="auto"/>
              <w:rPr>
                <w:rFonts w:ascii="Montserrat" w:hAnsi="Montserrat"/>
                <w:sz w:val="20"/>
                <w:szCs w:val="20"/>
                <w:lang w:val="ro-RO"/>
              </w:rPr>
            </w:pPr>
            <w:r>
              <w:rPr>
                <w:rFonts w:ascii="Montserrat" w:hAnsi="Montserrat"/>
                <w:sz w:val="20"/>
                <w:szCs w:val="20"/>
                <w:lang w:val="ro-RO"/>
              </w:rPr>
              <w:t xml:space="preserve">Indicatorul măsoară numărul de </w:t>
            </w:r>
            <w:r>
              <w:rPr>
                <w:rFonts w:ascii="Montserrat" w:hAnsi="Montserrat" w:cs="Arial"/>
                <w:sz w:val="20"/>
                <w:szCs w:val="20"/>
                <w:lang w:val="ro-RO"/>
              </w:rPr>
              <w:t>a</w:t>
            </w:r>
            <w:r w:rsidRPr="006E374B">
              <w:rPr>
                <w:rFonts w:ascii="Montserrat" w:hAnsi="Montserrat" w:cs="Arial"/>
                <w:sz w:val="20"/>
                <w:szCs w:val="20"/>
              </w:rPr>
              <w:t>ctive necorporale achiziționate</w:t>
            </w:r>
            <w:r>
              <w:rPr>
                <w:rFonts w:ascii="Montserrat" w:hAnsi="Montserrat"/>
                <w:sz w:val="20"/>
                <w:szCs w:val="20"/>
                <w:lang w:val="ro-RO"/>
              </w:rPr>
              <w:t xml:space="preserve"> prin proiect.</w:t>
            </w:r>
          </w:p>
        </w:tc>
      </w:tr>
      <w:tr w:rsidR="00F44DD9" w:rsidRPr="001C6AEB" w14:paraId="2EE14CC0" w14:textId="77777777" w:rsidTr="001B7DA2">
        <w:trPr>
          <w:trHeight w:val="243"/>
        </w:trPr>
        <w:tc>
          <w:tcPr>
            <w:tcW w:w="31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BB5458D" w14:textId="22F01A4E" w:rsidR="00F44DD9" w:rsidRPr="006E374B" w:rsidRDefault="00F44DD9" w:rsidP="00494996">
            <w:pPr>
              <w:snapToGrid w:val="0"/>
              <w:spacing w:before="120" w:after="120" w:line="240" w:lineRule="auto"/>
              <w:rPr>
                <w:rFonts w:ascii="Montserrat" w:hAnsi="Montserrat"/>
                <w:sz w:val="20"/>
                <w:szCs w:val="20"/>
              </w:rPr>
            </w:pPr>
            <w:r w:rsidRPr="006E374B">
              <w:rPr>
                <w:rFonts w:ascii="Montserrat" w:hAnsi="Montserrat" w:cs="Arial"/>
                <w:sz w:val="20"/>
                <w:szCs w:val="20"/>
              </w:rPr>
              <w:t>Participări la târguri și evenimente externe</w:t>
            </w:r>
          </w:p>
        </w:tc>
        <w:tc>
          <w:tcPr>
            <w:tcW w:w="14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439E853" w14:textId="702DF0EF" w:rsidR="00F44DD9" w:rsidRPr="006E374B" w:rsidRDefault="00F44DD9" w:rsidP="00494996">
            <w:pPr>
              <w:snapToGrid w:val="0"/>
              <w:spacing w:before="120" w:after="120" w:line="240" w:lineRule="auto"/>
              <w:ind w:right="-387"/>
              <w:rPr>
                <w:rFonts w:ascii="Montserrat" w:hAnsi="Montserrat"/>
                <w:sz w:val="20"/>
                <w:szCs w:val="20"/>
              </w:rPr>
            </w:pPr>
            <w:r w:rsidRPr="006E374B">
              <w:rPr>
                <w:rFonts w:ascii="Montserrat" w:hAnsi="Montserrat" w:cs="Calibri"/>
                <w:sz w:val="20"/>
                <w:szCs w:val="20"/>
              </w:rPr>
              <w:t>număr</w:t>
            </w:r>
          </w:p>
        </w:tc>
        <w:tc>
          <w:tcPr>
            <w:tcW w:w="996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0C92712D" w14:textId="443B9651" w:rsidR="00F44DD9" w:rsidRPr="00137C91" w:rsidRDefault="00F44DD9" w:rsidP="00494996">
            <w:pPr>
              <w:snapToGrid w:val="0"/>
              <w:spacing w:before="120" w:after="120" w:line="240" w:lineRule="auto"/>
              <w:jc w:val="both"/>
              <w:rPr>
                <w:rFonts w:ascii="Montserrat" w:hAnsi="Montserrat"/>
                <w:sz w:val="20"/>
                <w:szCs w:val="20"/>
                <w:lang w:val="ro-RO"/>
              </w:rPr>
            </w:pPr>
            <w:r w:rsidRPr="00137C91">
              <w:rPr>
                <w:rFonts w:ascii="Montserrat" w:hAnsi="Montserrat"/>
                <w:sz w:val="20"/>
                <w:szCs w:val="20"/>
                <w:lang w:val="ro-RO"/>
              </w:rPr>
              <w:t xml:space="preserve">Indicatorul măsoară numărul de </w:t>
            </w:r>
            <w:r w:rsidRPr="00137C91">
              <w:rPr>
                <w:rFonts w:ascii="Montserrat" w:hAnsi="Montserrat" w:cs="Arial"/>
                <w:sz w:val="20"/>
                <w:szCs w:val="20"/>
                <w:lang w:val="ro-RO"/>
              </w:rPr>
              <w:t xml:space="preserve">târguri, expoziții și evenimente </w:t>
            </w:r>
            <w:r w:rsidR="00137C91" w:rsidRPr="00137C91">
              <w:rPr>
                <w:rFonts w:ascii="Montserrat" w:hAnsi="Montserrat" w:cs="Arial"/>
                <w:sz w:val="20"/>
                <w:szCs w:val="20"/>
                <w:lang w:val="ro-RO"/>
              </w:rPr>
              <w:t xml:space="preserve">desfășurate </w:t>
            </w:r>
            <w:r w:rsidR="00137C91" w:rsidRPr="00137C91">
              <w:rPr>
                <w:rFonts w:ascii="Montserrat" w:hAnsi="Montserrat"/>
                <w:sz w:val="20"/>
                <w:szCs w:val="20"/>
                <w:lang w:val="ro-RO"/>
              </w:rPr>
              <w:t>în afara Românie</w:t>
            </w:r>
            <w:r w:rsidR="00137C91">
              <w:rPr>
                <w:rFonts w:ascii="Montserrat" w:hAnsi="Montserrat"/>
                <w:sz w:val="20"/>
                <w:szCs w:val="20"/>
                <w:lang w:val="ro-RO"/>
              </w:rPr>
              <w:t>i</w:t>
            </w:r>
            <w:r w:rsidR="00137C91" w:rsidRPr="00137C91">
              <w:rPr>
                <w:rFonts w:ascii="Montserrat" w:hAnsi="Montserrat"/>
                <w:sz w:val="20"/>
                <w:szCs w:val="20"/>
                <w:lang w:val="ro-RO"/>
              </w:rPr>
              <w:t>,</w:t>
            </w:r>
            <w:r w:rsidRPr="00137C91">
              <w:rPr>
                <w:rFonts w:ascii="Montserrat" w:hAnsi="Montserrat" w:cs="Arial"/>
                <w:sz w:val="20"/>
                <w:szCs w:val="20"/>
                <w:lang w:val="ro-RO"/>
              </w:rPr>
              <w:t xml:space="preserve"> la care va participa solicitantul de finanțare, în calitate de expozant</w:t>
            </w:r>
            <w:r w:rsidR="00137C91" w:rsidRPr="00137C91">
              <w:rPr>
                <w:rFonts w:ascii="Montserrat" w:hAnsi="Montserrat" w:cs="Arial"/>
                <w:sz w:val="20"/>
                <w:szCs w:val="20"/>
                <w:lang w:val="ro-RO"/>
              </w:rPr>
              <w:t>.</w:t>
            </w:r>
          </w:p>
        </w:tc>
      </w:tr>
      <w:tr w:rsidR="00CD198A" w:rsidRPr="00C3316C" w14:paraId="07B678CD" w14:textId="77777777" w:rsidTr="001B7DA2">
        <w:trPr>
          <w:trHeight w:val="256"/>
        </w:trPr>
        <w:tc>
          <w:tcPr>
            <w:tcW w:w="31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57F4DF" w14:textId="77777777" w:rsidR="00137C91" w:rsidRPr="00C3316C" w:rsidRDefault="00137C91" w:rsidP="00494996">
            <w:pPr>
              <w:snapToGrid w:val="0"/>
              <w:spacing w:before="120" w:after="120" w:line="240" w:lineRule="auto"/>
              <w:rPr>
                <w:rFonts w:ascii="Montserrat" w:eastAsia="Times New Roman" w:hAnsi="Montserrat" w:cstheme="minorHAnsi"/>
                <w:sz w:val="20"/>
                <w:szCs w:val="20"/>
              </w:rPr>
            </w:pPr>
            <w:r w:rsidRPr="00C3316C">
              <w:rPr>
                <w:rFonts w:ascii="Montserrat" w:hAnsi="Montserrat" w:cs="Arial"/>
                <w:sz w:val="20"/>
                <w:szCs w:val="20"/>
              </w:rPr>
              <w:lastRenderedPageBreak/>
              <w:t>Participări la târguri și evenimente naționale</w:t>
            </w:r>
          </w:p>
        </w:tc>
        <w:tc>
          <w:tcPr>
            <w:tcW w:w="14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359E7B0" w14:textId="77777777" w:rsidR="00137C91" w:rsidRPr="00C3316C" w:rsidRDefault="00137C91" w:rsidP="00494996">
            <w:pPr>
              <w:snapToGrid w:val="0"/>
              <w:spacing w:before="120" w:after="120" w:line="240" w:lineRule="auto"/>
              <w:ind w:right="-387"/>
              <w:rPr>
                <w:rFonts w:ascii="Montserrat" w:eastAsia="Times New Roman" w:hAnsi="Montserrat" w:cstheme="minorHAnsi"/>
                <w:b/>
                <w:bCs/>
                <w:sz w:val="20"/>
                <w:szCs w:val="20"/>
              </w:rPr>
            </w:pPr>
            <w:r w:rsidRPr="00C3316C">
              <w:rPr>
                <w:rFonts w:ascii="Montserrat" w:hAnsi="Montserrat" w:cs="Calibri"/>
                <w:sz w:val="20"/>
                <w:szCs w:val="20"/>
              </w:rPr>
              <w:t>număr</w:t>
            </w:r>
          </w:p>
        </w:tc>
        <w:tc>
          <w:tcPr>
            <w:tcW w:w="996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0B1A36D6" w14:textId="77777777" w:rsidR="00137C91" w:rsidRPr="00C3316C" w:rsidRDefault="00137C91" w:rsidP="00494996">
            <w:pPr>
              <w:snapToGrid w:val="0"/>
              <w:spacing w:before="120" w:after="120" w:line="240" w:lineRule="auto"/>
              <w:jc w:val="both"/>
              <w:rPr>
                <w:rFonts w:ascii="Montserrat" w:hAnsi="Montserrat"/>
                <w:sz w:val="20"/>
                <w:szCs w:val="20"/>
                <w:lang w:val="ro-RO"/>
              </w:rPr>
            </w:pPr>
            <w:r w:rsidRPr="00C3316C">
              <w:rPr>
                <w:rFonts w:ascii="Montserrat" w:hAnsi="Montserrat"/>
                <w:sz w:val="20"/>
                <w:szCs w:val="20"/>
                <w:lang w:val="ro-RO"/>
              </w:rPr>
              <w:t xml:space="preserve">Indicatorul măsoară numărul de </w:t>
            </w:r>
            <w:r w:rsidRPr="00C3316C">
              <w:rPr>
                <w:rFonts w:ascii="Montserrat" w:hAnsi="Montserrat" w:cs="Arial"/>
                <w:sz w:val="20"/>
                <w:szCs w:val="20"/>
                <w:lang w:val="ro-RO"/>
              </w:rPr>
              <w:t>târguri, expoziții și evenimente desfășurate pe teritoriul României, la care va participa solicitantul de finanțare, în calitate de expozant.</w:t>
            </w:r>
          </w:p>
        </w:tc>
      </w:tr>
      <w:tr w:rsidR="00F44DD9" w:rsidRPr="001C6AEB" w14:paraId="782094D8" w14:textId="77777777" w:rsidTr="001B7DA2">
        <w:trPr>
          <w:trHeight w:val="201"/>
        </w:trPr>
        <w:tc>
          <w:tcPr>
            <w:tcW w:w="31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10D1B7" w14:textId="2D80EF6B" w:rsidR="00F44DD9" w:rsidRPr="006E374B" w:rsidRDefault="00F44DD9" w:rsidP="00494996">
            <w:pPr>
              <w:snapToGrid w:val="0"/>
              <w:spacing w:before="120" w:after="120" w:line="240" w:lineRule="auto"/>
              <w:rPr>
                <w:rFonts w:ascii="Montserrat" w:eastAsia="Times New Roman" w:hAnsi="Montserrat" w:cstheme="minorHAnsi"/>
                <w:sz w:val="20"/>
                <w:szCs w:val="20"/>
              </w:rPr>
            </w:pPr>
            <w:r w:rsidRPr="006E374B">
              <w:rPr>
                <w:rFonts w:ascii="Montserrat" w:hAnsi="Montserrat" w:cs="Arial"/>
                <w:sz w:val="20"/>
                <w:szCs w:val="20"/>
              </w:rPr>
              <w:t>Contracte noi pe piețe externe</w:t>
            </w:r>
          </w:p>
        </w:tc>
        <w:tc>
          <w:tcPr>
            <w:tcW w:w="14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C4A405C" w14:textId="466DB99B" w:rsidR="00F44DD9" w:rsidRPr="006E374B" w:rsidRDefault="00F44DD9" w:rsidP="00494996">
            <w:pPr>
              <w:snapToGrid w:val="0"/>
              <w:spacing w:before="120" w:after="120" w:line="240" w:lineRule="auto"/>
              <w:ind w:right="-387"/>
              <w:rPr>
                <w:rFonts w:ascii="Montserrat" w:eastAsia="Times New Roman" w:hAnsi="Montserrat" w:cstheme="minorHAnsi"/>
                <w:b/>
                <w:bCs/>
                <w:sz w:val="20"/>
                <w:szCs w:val="20"/>
              </w:rPr>
            </w:pPr>
            <w:r w:rsidRPr="006E374B">
              <w:rPr>
                <w:rFonts w:ascii="Montserrat" w:hAnsi="Montserrat" w:cs="Calibri"/>
                <w:sz w:val="20"/>
                <w:szCs w:val="20"/>
              </w:rPr>
              <w:t>număr</w:t>
            </w:r>
          </w:p>
        </w:tc>
        <w:tc>
          <w:tcPr>
            <w:tcW w:w="996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0793CBF6" w14:textId="5ED884C5" w:rsidR="00F44DD9" w:rsidRPr="001C6AEB" w:rsidRDefault="00F44DD9" w:rsidP="00494996">
            <w:pPr>
              <w:snapToGrid w:val="0"/>
              <w:spacing w:before="120" w:after="120" w:line="240" w:lineRule="auto"/>
              <w:jc w:val="both"/>
              <w:rPr>
                <w:rFonts w:ascii="Montserrat" w:hAnsi="Montserrat"/>
                <w:sz w:val="20"/>
                <w:szCs w:val="20"/>
                <w:lang w:val="ro-RO"/>
              </w:rPr>
            </w:pPr>
            <w:r>
              <w:rPr>
                <w:rFonts w:ascii="Montserrat" w:hAnsi="Montserrat"/>
                <w:sz w:val="20"/>
                <w:szCs w:val="20"/>
                <w:lang w:val="ro-RO"/>
              </w:rPr>
              <w:t xml:space="preserve">Indicatorul măsoară numărul de </w:t>
            </w:r>
            <w:r>
              <w:rPr>
                <w:rFonts w:ascii="Montserrat" w:hAnsi="Montserrat" w:cs="Arial"/>
                <w:sz w:val="20"/>
                <w:szCs w:val="20"/>
                <w:lang w:val="ro-RO"/>
              </w:rPr>
              <w:t>c</w:t>
            </w:r>
            <w:r w:rsidRPr="006E374B">
              <w:rPr>
                <w:rFonts w:ascii="Montserrat" w:hAnsi="Montserrat" w:cs="Arial"/>
                <w:sz w:val="20"/>
                <w:szCs w:val="20"/>
              </w:rPr>
              <w:t xml:space="preserve">ontracte </w:t>
            </w:r>
            <w:r w:rsidR="00137C91">
              <w:rPr>
                <w:rFonts w:ascii="Montserrat" w:hAnsi="Montserrat" w:cs="Arial"/>
                <w:sz w:val="20"/>
                <w:szCs w:val="20"/>
                <w:lang w:val="ro-RO"/>
              </w:rPr>
              <w:t xml:space="preserve">comerciale </w:t>
            </w:r>
            <w:r w:rsidRPr="006E374B">
              <w:rPr>
                <w:rFonts w:ascii="Montserrat" w:hAnsi="Montserrat" w:cs="Arial"/>
                <w:sz w:val="20"/>
                <w:szCs w:val="20"/>
              </w:rPr>
              <w:t>noi</w:t>
            </w:r>
            <w:r w:rsidR="00137C91">
              <w:rPr>
                <w:rFonts w:ascii="Montserrat" w:hAnsi="Montserrat" w:cs="Arial"/>
                <w:sz w:val="20"/>
                <w:szCs w:val="20"/>
                <w:lang w:val="ro-RO"/>
              </w:rPr>
              <w:t>,</w:t>
            </w:r>
            <w:r w:rsidRPr="006E374B">
              <w:rPr>
                <w:rFonts w:ascii="Montserrat" w:hAnsi="Montserrat" w:cs="Arial"/>
                <w:sz w:val="20"/>
                <w:szCs w:val="20"/>
              </w:rPr>
              <w:t xml:space="preserve"> </w:t>
            </w:r>
            <w:r>
              <w:rPr>
                <w:rFonts w:ascii="Montserrat" w:hAnsi="Montserrat" w:cs="Arial"/>
                <w:sz w:val="20"/>
                <w:szCs w:val="20"/>
                <w:lang w:val="ro-RO"/>
              </w:rPr>
              <w:t>estimate a fi încheiate de solicitantul de finanțare</w:t>
            </w:r>
            <w:r w:rsidRPr="006E374B">
              <w:rPr>
                <w:rFonts w:ascii="Montserrat" w:hAnsi="Montserrat" w:cs="Arial"/>
                <w:sz w:val="20"/>
                <w:szCs w:val="20"/>
              </w:rPr>
              <w:t xml:space="preserve"> </w:t>
            </w:r>
            <w:r w:rsidR="00137C91">
              <w:rPr>
                <w:rFonts w:ascii="Montserrat" w:hAnsi="Montserrat" w:cs="Arial"/>
                <w:sz w:val="20"/>
                <w:szCs w:val="20"/>
                <w:lang w:val="ro-RO"/>
              </w:rPr>
              <w:t xml:space="preserve">cu clienți de </w:t>
            </w:r>
            <w:r w:rsidRPr="006E374B">
              <w:rPr>
                <w:rFonts w:ascii="Montserrat" w:hAnsi="Montserrat" w:cs="Arial"/>
                <w:sz w:val="20"/>
                <w:szCs w:val="20"/>
              </w:rPr>
              <w:t>pe piețe externe</w:t>
            </w:r>
            <w:r>
              <w:rPr>
                <w:rFonts w:ascii="Montserrat" w:hAnsi="Montserrat"/>
                <w:sz w:val="20"/>
                <w:szCs w:val="20"/>
                <w:lang w:val="ro-RO"/>
              </w:rPr>
              <w:t>.</w:t>
            </w:r>
          </w:p>
        </w:tc>
      </w:tr>
      <w:tr w:rsidR="00137C91" w:rsidRPr="001C6AEB" w14:paraId="190BC3A6" w14:textId="77777777" w:rsidTr="001B7DA2">
        <w:trPr>
          <w:trHeight w:val="200"/>
        </w:trPr>
        <w:tc>
          <w:tcPr>
            <w:tcW w:w="31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3AB280" w14:textId="64CA42C6" w:rsidR="00137C91" w:rsidRPr="006E374B" w:rsidRDefault="00137C91" w:rsidP="00494996">
            <w:pPr>
              <w:snapToGrid w:val="0"/>
              <w:spacing w:before="120" w:after="120" w:line="240" w:lineRule="auto"/>
              <w:rPr>
                <w:rFonts w:ascii="Montserrat" w:eastAsia="Times New Roman" w:hAnsi="Montserrat" w:cstheme="minorHAnsi"/>
                <w:sz w:val="20"/>
                <w:szCs w:val="20"/>
              </w:rPr>
            </w:pPr>
            <w:r w:rsidRPr="006E374B">
              <w:rPr>
                <w:rFonts w:ascii="Montserrat" w:hAnsi="Montserrat" w:cs="Arial"/>
                <w:sz w:val="20"/>
                <w:szCs w:val="20"/>
              </w:rPr>
              <w:t>Contracte noi pe piețe naționale</w:t>
            </w:r>
          </w:p>
        </w:tc>
        <w:tc>
          <w:tcPr>
            <w:tcW w:w="14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3DEC5E6" w14:textId="3E708158" w:rsidR="00137C91" w:rsidRPr="006E374B" w:rsidRDefault="00137C91" w:rsidP="00494996">
            <w:pPr>
              <w:snapToGrid w:val="0"/>
              <w:spacing w:before="120" w:after="120" w:line="240" w:lineRule="auto"/>
              <w:ind w:right="-387"/>
              <w:rPr>
                <w:rFonts w:ascii="Montserrat" w:eastAsia="Times New Roman" w:hAnsi="Montserrat" w:cstheme="minorHAnsi"/>
                <w:b/>
                <w:bCs/>
                <w:sz w:val="20"/>
                <w:szCs w:val="20"/>
              </w:rPr>
            </w:pPr>
            <w:r w:rsidRPr="006E374B">
              <w:rPr>
                <w:rFonts w:ascii="Montserrat" w:hAnsi="Montserrat" w:cs="Calibri"/>
                <w:sz w:val="20"/>
                <w:szCs w:val="20"/>
              </w:rPr>
              <w:t>număr</w:t>
            </w:r>
          </w:p>
        </w:tc>
        <w:tc>
          <w:tcPr>
            <w:tcW w:w="996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345AC386" w14:textId="65961603" w:rsidR="00137C91" w:rsidRPr="001C6AEB" w:rsidRDefault="00137C91" w:rsidP="00494996">
            <w:pPr>
              <w:snapToGrid w:val="0"/>
              <w:spacing w:before="120" w:after="120" w:line="240" w:lineRule="auto"/>
              <w:jc w:val="both"/>
              <w:rPr>
                <w:rFonts w:ascii="Montserrat" w:hAnsi="Montserrat"/>
                <w:sz w:val="20"/>
                <w:szCs w:val="20"/>
                <w:lang w:val="ro-RO"/>
              </w:rPr>
            </w:pPr>
            <w:r>
              <w:rPr>
                <w:rFonts w:ascii="Montserrat" w:hAnsi="Montserrat"/>
                <w:sz w:val="20"/>
                <w:szCs w:val="20"/>
                <w:lang w:val="ro-RO"/>
              </w:rPr>
              <w:t xml:space="preserve">Indicatorul măsoară numărul de </w:t>
            </w:r>
            <w:r>
              <w:rPr>
                <w:rFonts w:ascii="Montserrat" w:hAnsi="Montserrat" w:cs="Arial"/>
                <w:sz w:val="20"/>
                <w:szCs w:val="20"/>
                <w:lang w:val="ro-RO"/>
              </w:rPr>
              <w:t>c</w:t>
            </w:r>
            <w:r w:rsidRPr="006E374B">
              <w:rPr>
                <w:rFonts w:ascii="Montserrat" w:hAnsi="Montserrat" w:cs="Arial"/>
                <w:sz w:val="20"/>
                <w:szCs w:val="20"/>
              </w:rPr>
              <w:t xml:space="preserve">ontracte </w:t>
            </w:r>
            <w:r>
              <w:rPr>
                <w:rFonts w:ascii="Montserrat" w:hAnsi="Montserrat" w:cs="Arial"/>
                <w:sz w:val="20"/>
                <w:szCs w:val="20"/>
                <w:lang w:val="ro-RO"/>
              </w:rPr>
              <w:t xml:space="preserve">comerciale </w:t>
            </w:r>
            <w:r w:rsidRPr="006E374B">
              <w:rPr>
                <w:rFonts w:ascii="Montserrat" w:hAnsi="Montserrat" w:cs="Arial"/>
                <w:sz w:val="20"/>
                <w:szCs w:val="20"/>
              </w:rPr>
              <w:t>noi</w:t>
            </w:r>
            <w:r>
              <w:rPr>
                <w:rFonts w:ascii="Montserrat" w:hAnsi="Montserrat" w:cs="Arial"/>
                <w:sz w:val="20"/>
                <w:szCs w:val="20"/>
                <w:lang w:val="ro-RO"/>
              </w:rPr>
              <w:t>,</w:t>
            </w:r>
            <w:r w:rsidRPr="006E374B">
              <w:rPr>
                <w:rFonts w:ascii="Montserrat" w:hAnsi="Montserrat" w:cs="Arial"/>
                <w:sz w:val="20"/>
                <w:szCs w:val="20"/>
              </w:rPr>
              <w:t xml:space="preserve"> </w:t>
            </w:r>
            <w:r>
              <w:rPr>
                <w:rFonts w:ascii="Montserrat" w:hAnsi="Montserrat" w:cs="Arial"/>
                <w:sz w:val="20"/>
                <w:szCs w:val="20"/>
                <w:lang w:val="ro-RO"/>
              </w:rPr>
              <w:t>estimate a fi încheiate de solicitantul de finanțare</w:t>
            </w:r>
            <w:r w:rsidRPr="006E374B">
              <w:rPr>
                <w:rFonts w:ascii="Montserrat" w:hAnsi="Montserrat" w:cs="Arial"/>
                <w:sz w:val="20"/>
                <w:szCs w:val="20"/>
              </w:rPr>
              <w:t xml:space="preserve"> </w:t>
            </w:r>
            <w:r>
              <w:rPr>
                <w:rFonts w:ascii="Montserrat" w:hAnsi="Montserrat" w:cs="Arial"/>
                <w:sz w:val="20"/>
                <w:szCs w:val="20"/>
                <w:lang w:val="ro-RO"/>
              </w:rPr>
              <w:t xml:space="preserve">cu clienți de </w:t>
            </w:r>
            <w:r w:rsidRPr="006E374B">
              <w:rPr>
                <w:rFonts w:ascii="Montserrat" w:hAnsi="Montserrat" w:cs="Arial"/>
                <w:sz w:val="20"/>
                <w:szCs w:val="20"/>
              </w:rPr>
              <w:t xml:space="preserve">pe </w:t>
            </w:r>
            <w:r>
              <w:rPr>
                <w:rFonts w:ascii="Montserrat" w:hAnsi="Montserrat" w:cs="Arial"/>
                <w:sz w:val="20"/>
                <w:szCs w:val="20"/>
                <w:lang w:val="ro-RO"/>
              </w:rPr>
              <w:t>piața națională</w:t>
            </w:r>
            <w:r>
              <w:rPr>
                <w:rFonts w:ascii="Montserrat" w:hAnsi="Montserrat"/>
                <w:sz w:val="20"/>
                <w:szCs w:val="20"/>
                <w:lang w:val="ro-RO"/>
              </w:rPr>
              <w:t>.</w:t>
            </w:r>
          </w:p>
        </w:tc>
      </w:tr>
      <w:tr w:rsidR="00F44DD9" w:rsidRPr="001C6AEB" w14:paraId="14D40B0F" w14:textId="77777777" w:rsidTr="001B7DA2">
        <w:trPr>
          <w:trHeight w:val="177"/>
        </w:trPr>
        <w:tc>
          <w:tcPr>
            <w:tcW w:w="31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35D7438" w14:textId="7D1ED785" w:rsidR="00F44DD9" w:rsidRPr="006E374B" w:rsidRDefault="00F44DD9" w:rsidP="00494996">
            <w:pPr>
              <w:snapToGrid w:val="0"/>
              <w:spacing w:before="120" w:after="120" w:line="240" w:lineRule="auto"/>
              <w:rPr>
                <w:rFonts w:ascii="Montserrat" w:eastAsia="Times New Roman" w:hAnsi="Montserrat" w:cstheme="minorHAnsi"/>
                <w:sz w:val="20"/>
                <w:szCs w:val="20"/>
              </w:rPr>
            </w:pPr>
            <w:r w:rsidRPr="006E374B">
              <w:rPr>
                <w:rFonts w:ascii="Montserrat" w:hAnsi="Montserrat"/>
                <w:sz w:val="20"/>
                <w:szCs w:val="20"/>
              </w:rPr>
              <w:t xml:space="preserve">Soluții de economie circulară </w:t>
            </w:r>
          </w:p>
        </w:tc>
        <w:tc>
          <w:tcPr>
            <w:tcW w:w="14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3407C08" w14:textId="233EFF41" w:rsidR="00F44DD9" w:rsidRPr="006E374B" w:rsidRDefault="00F44DD9" w:rsidP="00494996">
            <w:pPr>
              <w:snapToGrid w:val="0"/>
              <w:spacing w:before="120" w:after="120" w:line="240" w:lineRule="auto"/>
              <w:ind w:right="-387"/>
              <w:rPr>
                <w:rFonts w:ascii="Montserrat" w:eastAsia="Times New Roman" w:hAnsi="Montserrat" w:cstheme="minorHAnsi"/>
                <w:b/>
                <w:bCs/>
                <w:sz w:val="20"/>
                <w:szCs w:val="20"/>
              </w:rPr>
            </w:pPr>
            <w:r w:rsidRPr="006E374B">
              <w:rPr>
                <w:rFonts w:ascii="Montserrat" w:hAnsi="Montserrat" w:cs="Calibri"/>
                <w:sz w:val="20"/>
                <w:szCs w:val="20"/>
              </w:rPr>
              <w:t>număr</w:t>
            </w:r>
          </w:p>
        </w:tc>
        <w:tc>
          <w:tcPr>
            <w:tcW w:w="996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4280252D" w14:textId="43E7ECEC" w:rsidR="00137C91" w:rsidRPr="00C253B8" w:rsidRDefault="00137C91" w:rsidP="00494996">
            <w:pPr>
              <w:snapToGrid w:val="0"/>
              <w:spacing w:before="120" w:after="120" w:line="240" w:lineRule="auto"/>
              <w:rPr>
                <w:rFonts w:ascii="Montserrat" w:hAnsi="Montserrat"/>
                <w:sz w:val="20"/>
                <w:szCs w:val="20"/>
                <w:lang w:val="ro-RO"/>
              </w:rPr>
            </w:pPr>
            <w:r w:rsidRPr="00137C91">
              <w:rPr>
                <w:rFonts w:ascii="Montserrat" w:hAnsi="Montserrat"/>
                <w:sz w:val="20"/>
                <w:szCs w:val="20"/>
                <w:lang w:val="ro-RO"/>
              </w:rPr>
              <w:t xml:space="preserve">Indicatorul măsoară numărul de activități din domeniul economiei circulare sau activități de dezvoltare de noi lanțuri de aprovizionare ecologice, </w:t>
            </w:r>
            <w:r w:rsidR="00C253B8" w:rsidRPr="00C253B8">
              <w:rPr>
                <w:rFonts w:ascii="Montserrat" w:hAnsi="Montserrat" w:cs="Arial"/>
                <w:sz w:val="20"/>
                <w:szCs w:val="20"/>
                <w:lang w:val="ro-RO"/>
              </w:rPr>
              <w:t>de exemplu (exemplificare non-exhaustivă)</w:t>
            </w:r>
            <w:r w:rsidRPr="00C253B8">
              <w:rPr>
                <w:rFonts w:ascii="Montserrat" w:hAnsi="Montserrat"/>
                <w:sz w:val="20"/>
                <w:szCs w:val="20"/>
                <w:lang w:val="ro-RO"/>
              </w:rPr>
              <w:t>:</w:t>
            </w:r>
          </w:p>
          <w:p w14:paraId="491F091D" w14:textId="0893E058" w:rsidR="00137C91" w:rsidRPr="00137C91" w:rsidRDefault="00137C91" w:rsidP="00494996">
            <w:pPr>
              <w:pStyle w:val="ListParagraph"/>
              <w:numPr>
                <w:ilvl w:val="0"/>
                <w:numId w:val="37"/>
              </w:numPr>
              <w:snapToGrid w:val="0"/>
              <w:ind w:left="1028" w:hanging="567"/>
              <w:contextualSpacing w:val="0"/>
              <w:rPr>
                <w:rFonts w:ascii="Montserrat" w:hAnsi="Montserrat"/>
                <w:color w:val="27344C"/>
                <w:szCs w:val="20"/>
              </w:rPr>
            </w:pPr>
            <w:r w:rsidRPr="00137C91">
              <w:rPr>
                <w:rFonts w:ascii="Montserrat" w:hAnsi="Montserrat"/>
                <w:color w:val="27344C"/>
                <w:szCs w:val="20"/>
              </w:rPr>
              <w:t xml:space="preserve">reciclarea materialelor deja disponibile în piață sub formă de deșeuri și extinderea activității de reciclare; </w:t>
            </w:r>
          </w:p>
          <w:p w14:paraId="46AD683D" w14:textId="1A42D5E1" w:rsidR="00137C91" w:rsidRPr="00137C91" w:rsidRDefault="00137C91" w:rsidP="00494996">
            <w:pPr>
              <w:pStyle w:val="ListParagraph"/>
              <w:numPr>
                <w:ilvl w:val="0"/>
                <w:numId w:val="37"/>
              </w:numPr>
              <w:snapToGrid w:val="0"/>
              <w:ind w:left="1028" w:hanging="567"/>
              <w:contextualSpacing w:val="0"/>
              <w:rPr>
                <w:rFonts w:ascii="Montserrat" w:hAnsi="Montserrat"/>
                <w:color w:val="27344C"/>
                <w:szCs w:val="20"/>
              </w:rPr>
            </w:pPr>
            <w:r w:rsidRPr="00137C91">
              <w:rPr>
                <w:rFonts w:ascii="Montserrat" w:hAnsi="Montserrat"/>
                <w:color w:val="27344C"/>
                <w:szCs w:val="20"/>
              </w:rPr>
              <w:t xml:space="preserve">investiții în eficientizarea </w:t>
            </w:r>
            <w:proofErr w:type="spellStart"/>
            <w:r w:rsidRPr="00137C91">
              <w:rPr>
                <w:rFonts w:ascii="Montserrat" w:hAnsi="Montserrat"/>
                <w:color w:val="27344C"/>
                <w:szCs w:val="20"/>
              </w:rPr>
              <w:t>eco</w:t>
            </w:r>
            <w:proofErr w:type="spellEnd"/>
            <w:r w:rsidRPr="00137C91">
              <w:rPr>
                <w:rFonts w:ascii="Montserrat" w:hAnsi="Montserrat"/>
                <w:color w:val="27344C"/>
                <w:szCs w:val="20"/>
              </w:rPr>
              <w:t xml:space="preserve">-designului de produse, astfel încât durata de viață a acestora să fie extinsă, gradul de reparabilitate să crească, iar reciclarea materialelor componente să fie posibilă ușor și cu randamente sporite; </w:t>
            </w:r>
          </w:p>
          <w:p w14:paraId="3BE32A21" w14:textId="74F2A5EB" w:rsidR="00F44DD9" w:rsidRPr="00137C91" w:rsidRDefault="00137C91" w:rsidP="00494996">
            <w:pPr>
              <w:pStyle w:val="ListParagraph"/>
              <w:numPr>
                <w:ilvl w:val="0"/>
                <w:numId w:val="37"/>
              </w:numPr>
              <w:snapToGrid w:val="0"/>
              <w:ind w:left="1028" w:hanging="567"/>
              <w:contextualSpacing w:val="0"/>
              <w:rPr>
                <w:rFonts w:ascii="Montserrat" w:hAnsi="Montserrat"/>
                <w:color w:val="27344C"/>
                <w:szCs w:val="20"/>
              </w:rPr>
            </w:pPr>
            <w:r w:rsidRPr="00137C91">
              <w:rPr>
                <w:rFonts w:ascii="Montserrat" w:hAnsi="Montserrat"/>
                <w:color w:val="27344C"/>
                <w:szCs w:val="20"/>
              </w:rPr>
              <w:t>promovarea reutilizării și stimularea utilizării produselor</w:t>
            </w:r>
            <w:r w:rsidR="00C253B8">
              <w:rPr>
                <w:rFonts w:ascii="Montserrat" w:hAnsi="Montserrat"/>
                <w:color w:val="27344C"/>
                <w:szCs w:val="20"/>
              </w:rPr>
              <w:t>/materialelor</w:t>
            </w:r>
            <w:r w:rsidRPr="00137C91">
              <w:rPr>
                <w:rFonts w:ascii="Montserrat" w:hAnsi="Montserrat"/>
                <w:color w:val="27344C"/>
                <w:szCs w:val="20"/>
              </w:rPr>
              <w:t xml:space="preserve"> ecologice</w:t>
            </w:r>
            <w:r w:rsidR="00C253B8">
              <w:rPr>
                <w:rFonts w:ascii="Montserrat" w:hAnsi="Montserrat"/>
                <w:color w:val="27344C"/>
                <w:szCs w:val="20"/>
              </w:rPr>
              <w:t>, etc.</w:t>
            </w:r>
          </w:p>
        </w:tc>
      </w:tr>
    </w:tbl>
    <w:p w14:paraId="487B5237" w14:textId="77777777" w:rsidR="003F6C9A" w:rsidRPr="003F6C9A" w:rsidRDefault="003F6C9A" w:rsidP="00494996">
      <w:pPr>
        <w:shd w:val="clear" w:color="auto" w:fill="DBDBDB" w:themeFill="accent3" w:themeFillTint="66"/>
        <w:snapToGrid w:val="0"/>
        <w:spacing w:before="120" w:after="120" w:line="240" w:lineRule="auto"/>
        <w:ind w:left="720"/>
        <w:rPr>
          <w:rFonts w:ascii="Montserrat" w:hAnsi="Montserrat"/>
          <w:b/>
          <w:bCs/>
          <w:sz w:val="20"/>
          <w:szCs w:val="20"/>
          <w:lang w:val="ro-RO"/>
        </w:rPr>
      </w:pPr>
      <w:r w:rsidRPr="003F6C9A">
        <w:rPr>
          <w:rFonts w:ascii="Montserrat" w:hAnsi="Montserrat"/>
          <w:b/>
          <w:bCs/>
          <w:sz w:val="20"/>
          <w:szCs w:val="20"/>
          <w:lang w:val="ro-RO"/>
        </w:rPr>
        <w:t>Atenție!</w:t>
      </w:r>
    </w:p>
    <w:p w14:paraId="25B8E855" w14:textId="476E8860" w:rsidR="001B7DA2" w:rsidRPr="00494996" w:rsidRDefault="003F6C9A" w:rsidP="00494996">
      <w:pPr>
        <w:shd w:val="clear" w:color="auto" w:fill="DBDBDB" w:themeFill="accent3" w:themeFillTint="66"/>
        <w:snapToGrid w:val="0"/>
        <w:spacing w:before="120" w:after="120" w:line="240" w:lineRule="auto"/>
        <w:ind w:left="720"/>
        <w:rPr>
          <w:rFonts w:ascii="Montserrat" w:hAnsi="Montserrat"/>
          <w:sz w:val="20"/>
          <w:szCs w:val="20"/>
          <w:lang w:val="ro-RO"/>
        </w:rPr>
      </w:pPr>
      <w:r w:rsidRPr="003F6C9A">
        <w:rPr>
          <w:rFonts w:ascii="Montserrat" w:hAnsi="Montserrat"/>
          <w:sz w:val="20"/>
          <w:szCs w:val="20"/>
          <w:lang w:val="ro-RO"/>
        </w:rPr>
        <w:t>S</w:t>
      </w:r>
      <w:r w:rsidRPr="003F6C9A">
        <w:rPr>
          <w:rFonts w:ascii="Montserrat" w:hAnsi="Montserrat"/>
          <w:sz w:val="20"/>
          <w:szCs w:val="20"/>
        </w:rPr>
        <w:t xml:space="preserve">olicitantul de finanțare </w:t>
      </w:r>
      <w:r w:rsidRPr="00B535E3">
        <w:rPr>
          <w:rFonts w:ascii="Montserrat" w:hAnsi="Montserrat"/>
          <w:sz w:val="20"/>
          <w:szCs w:val="20"/>
        </w:rPr>
        <w:t xml:space="preserve">va selecta </w:t>
      </w:r>
      <w:r w:rsidR="003E34BB">
        <w:rPr>
          <w:rFonts w:ascii="Montserrat" w:hAnsi="Montserrat"/>
          <w:sz w:val="20"/>
          <w:szCs w:val="20"/>
          <w:lang w:val="ro-RO"/>
        </w:rPr>
        <w:t xml:space="preserve">din </w:t>
      </w:r>
      <w:r w:rsidRPr="00B535E3">
        <w:rPr>
          <w:rFonts w:ascii="Montserrat" w:hAnsi="Montserrat"/>
          <w:sz w:val="20"/>
          <w:szCs w:val="20"/>
          <w:lang w:val="ro-RO"/>
        </w:rPr>
        <w:t>indicatori</w:t>
      </w:r>
      <w:r w:rsidR="00B60CAE" w:rsidRPr="00B535E3">
        <w:rPr>
          <w:rFonts w:ascii="Montserrat" w:hAnsi="Montserrat"/>
          <w:sz w:val="20"/>
          <w:szCs w:val="20"/>
          <w:lang w:val="ro-RO"/>
        </w:rPr>
        <w:t>i</w:t>
      </w:r>
      <w:r w:rsidRPr="00B535E3">
        <w:rPr>
          <w:rFonts w:ascii="Montserrat" w:hAnsi="Montserrat"/>
          <w:sz w:val="20"/>
          <w:szCs w:val="20"/>
          <w:lang w:val="ro-RO"/>
        </w:rPr>
        <w:t xml:space="preserve"> specifici </w:t>
      </w:r>
      <w:r w:rsidRPr="003F6C9A">
        <w:rPr>
          <w:rFonts w:ascii="Montserrat" w:hAnsi="Montserrat"/>
          <w:sz w:val="20"/>
          <w:szCs w:val="20"/>
          <w:lang w:val="ro-RO"/>
        </w:rPr>
        <w:t>apelului de proiecte PRV/1.3.A/1</w:t>
      </w:r>
      <w:r w:rsidR="003E34BB">
        <w:rPr>
          <w:rFonts w:ascii="Montserrat" w:hAnsi="Montserrat"/>
          <w:sz w:val="20"/>
          <w:szCs w:val="20"/>
          <w:lang w:val="ro-RO"/>
        </w:rPr>
        <w:t>,</w:t>
      </w:r>
      <w:r w:rsidRPr="003F6C9A">
        <w:rPr>
          <w:rFonts w:ascii="Montserrat" w:hAnsi="Montserrat"/>
          <w:sz w:val="20"/>
          <w:szCs w:val="20"/>
          <w:lang w:val="ro-RO"/>
        </w:rPr>
        <w:t xml:space="preserve"> </w:t>
      </w:r>
      <w:r w:rsidRPr="003F6C9A">
        <w:rPr>
          <w:rFonts w:ascii="Montserrat" w:hAnsi="Montserrat"/>
          <w:sz w:val="20"/>
          <w:szCs w:val="20"/>
        </w:rPr>
        <w:t xml:space="preserve">doar </w:t>
      </w:r>
      <w:r w:rsidRPr="003F6C9A">
        <w:rPr>
          <w:rFonts w:ascii="Montserrat" w:hAnsi="Montserrat"/>
          <w:sz w:val="20"/>
          <w:szCs w:val="20"/>
          <w:lang w:val="ro-RO"/>
        </w:rPr>
        <w:t xml:space="preserve">acei </w:t>
      </w:r>
      <w:r w:rsidRPr="003F6C9A">
        <w:rPr>
          <w:rFonts w:ascii="Montserrat" w:hAnsi="Montserrat"/>
          <w:sz w:val="20"/>
          <w:szCs w:val="20"/>
        </w:rPr>
        <w:t xml:space="preserve">indicatori aplicabili proiectului, </w:t>
      </w:r>
      <w:r w:rsidRPr="003F6C9A">
        <w:rPr>
          <w:rFonts w:ascii="Montserrat" w:hAnsi="Montserrat"/>
          <w:sz w:val="20"/>
          <w:szCs w:val="20"/>
          <w:lang w:val="ro-RO"/>
        </w:rPr>
        <w:t xml:space="preserve">în corelare cu tipologia acestuia. </w:t>
      </w:r>
    </w:p>
    <w:p w14:paraId="39DCD3EF" w14:textId="77777777" w:rsidR="004430D2" w:rsidRDefault="004430D2" w:rsidP="004430D2">
      <w:pPr>
        <w:pStyle w:val="ListParagraph"/>
        <w:snapToGrid w:val="0"/>
        <w:ind w:left="426"/>
        <w:contextualSpacing w:val="0"/>
        <w:outlineLvl w:val="0"/>
        <w:rPr>
          <w:rFonts w:ascii="Montserrat" w:hAnsi="Montserrat"/>
          <w:b/>
          <w:bCs/>
          <w:color w:val="27344C"/>
          <w:szCs w:val="20"/>
        </w:rPr>
      </w:pPr>
    </w:p>
    <w:p w14:paraId="17ABDEC5" w14:textId="77777777" w:rsidR="004430D2" w:rsidRDefault="004430D2" w:rsidP="004430D2">
      <w:pPr>
        <w:pStyle w:val="ListParagraph"/>
        <w:snapToGrid w:val="0"/>
        <w:ind w:left="426"/>
        <w:contextualSpacing w:val="0"/>
        <w:outlineLvl w:val="0"/>
        <w:rPr>
          <w:rFonts w:ascii="Montserrat" w:hAnsi="Montserrat"/>
          <w:b/>
          <w:bCs/>
          <w:color w:val="27344C"/>
          <w:szCs w:val="20"/>
        </w:rPr>
      </w:pPr>
    </w:p>
    <w:p w14:paraId="5A2549FC" w14:textId="77777777" w:rsidR="004430D2" w:rsidRDefault="004430D2" w:rsidP="004430D2">
      <w:pPr>
        <w:pStyle w:val="ListParagraph"/>
        <w:snapToGrid w:val="0"/>
        <w:ind w:left="426"/>
        <w:contextualSpacing w:val="0"/>
        <w:outlineLvl w:val="0"/>
        <w:rPr>
          <w:rFonts w:ascii="Montserrat" w:hAnsi="Montserrat"/>
          <w:b/>
          <w:bCs/>
          <w:color w:val="27344C"/>
          <w:szCs w:val="20"/>
        </w:rPr>
      </w:pPr>
    </w:p>
    <w:p w14:paraId="5B813D1E" w14:textId="77777777" w:rsidR="004430D2" w:rsidRDefault="004430D2" w:rsidP="004430D2">
      <w:pPr>
        <w:pStyle w:val="ListParagraph"/>
        <w:snapToGrid w:val="0"/>
        <w:ind w:left="426"/>
        <w:contextualSpacing w:val="0"/>
        <w:outlineLvl w:val="0"/>
        <w:rPr>
          <w:rFonts w:ascii="Montserrat" w:hAnsi="Montserrat"/>
          <w:b/>
          <w:bCs/>
          <w:color w:val="27344C"/>
          <w:szCs w:val="20"/>
        </w:rPr>
      </w:pPr>
    </w:p>
    <w:p w14:paraId="4BCE0163" w14:textId="77777777" w:rsidR="004430D2" w:rsidRDefault="004430D2" w:rsidP="004430D2">
      <w:pPr>
        <w:pStyle w:val="ListParagraph"/>
        <w:snapToGrid w:val="0"/>
        <w:ind w:left="426"/>
        <w:contextualSpacing w:val="0"/>
        <w:outlineLvl w:val="0"/>
        <w:rPr>
          <w:rFonts w:ascii="Montserrat" w:hAnsi="Montserrat"/>
          <w:b/>
          <w:bCs/>
          <w:color w:val="27344C"/>
          <w:szCs w:val="20"/>
        </w:rPr>
      </w:pPr>
    </w:p>
    <w:p w14:paraId="7969AE73" w14:textId="2554D702" w:rsidR="001C6E03" w:rsidRPr="00EC3608" w:rsidRDefault="001C6E03" w:rsidP="00EC3608">
      <w:pPr>
        <w:pStyle w:val="ListParagraph"/>
        <w:numPr>
          <w:ilvl w:val="0"/>
          <w:numId w:val="1"/>
        </w:numPr>
        <w:snapToGrid w:val="0"/>
        <w:ind w:left="426" w:hanging="426"/>
        <w:contextualSpacing w:val="0"/>
        <w:outlineLvl w:val="0"/>
        <w:rPr>
          <w:rFonts w:ascii="Montserrat" w:hAnsi="Montserrat"/>
          <w:b/>
          <w:bCs/>
          <w:color w:val="27344C"/>
          <w:szCs w:val="20"/>
        </w:rPr>
      </w:pPr>
      <w:bookmarkStart w:id="2" w:name="_Toc148170707"/>
      <w:r w:rsidRPr="001C6AEB">
        <w:rPr>
          <w:rFonts w:ascii="Montserrat" w:hAnsi="Montserrat"/>
          <w:b/>
          <w:bCs/>
          <w:color w:val="27344C"/>
          <w:szCs w:val="20"/>
        </w:rPr>
        <w:lastRenderedPageBreak/>
        <w:t xml:space="preserve">Metodologia de calcul ENI aferent indicatorului </w:t>
      </w:r>
      <w:r w:rsidRPr="00EC3608">
        <w:rPr>
          <w:rFonts w:ascii="Montserrat" w:hAnsi="Montserrat"/>
          <w:b/>
          <w:bCs/>
          <w:szCs w:val="20"/>
        </w:rPr>
        <w:t>RCR01 Locuri de muncă create în entitățile care beneficiază de sprijin</w:t>
      </w:r>
      <w:bookmarkEnd w:id="2"/>
    </w:p>
    <w:p w14:paraId="545DD9C2" w14:textId="37A46802" w:rsidR="00EC3608" w:rsidRPr="00EC3608" w:rsidRDefault="002F34D7" w:rsidP="00EC3608">
      <w:pPr>
        <w:pStyle w:val="Heading2"/>
        <w:rPr>
          <w:rFonts w:ascii="Montserrat" w:hAnsi="Montserrat" w:cs="Arial"/>
          <w:sz w:val="20"/>
          <w:szCs w:val="20"/>
          <w:lang w:val="ro-RO"/>
        </w:rPr>
      </w:pPr>
      <w:bookmarkStart w:id="3" w:name="_Toc148170708"/>
      <w:r w:rsidRPr="00EC3608">
        <w:rPr>
          <w:rFonts w:ascii="Montserrat" w:hAnsi="Montserrat" w:cs="Arial"/>
          <w:caps w:val="0"/>
          <w:sz w:val="20"/>
          <w:szCs w:val="20"/>
          <w:lang w:val="ro-RO"/>
        </w:rPr>
        <w:t>DEFINIȚIE</w:t>
      </w:r>
      <w:bookmarkEnd w:id="3"/>
    </w:p>
    <w:p w14:paraId="25A49441" w14:textId="46CD7DBF" w:rsidR="00184E66" w:rsidRPr="001C6AEB" w:rsidRDefault="00184E66" w:rsidP="00494996">
      <w:pPr>
        <w:tabs>
          <w:tab w:val="left" w:pos="728"/>
        </w:tabs>
        <w:snapToGrid w:val="0"/>
        <w:spacing w:before="120" w:after="120" w:line="240" w:lineRule="auto"/>
        <w:jc w:val="both"/>
        <w:rPr>
          <w:rFonts w:ascii="Montserrat" w:hAnsi="Montserrat" w:cs="Arial"/>
          <w:sz w:val="20"/>
          <w:szCs w:val="20"/>
          <w:lang w:val="ro-RO"/>
        </w:rPr>
      </w:pPr>
      <w:r w:rsidRPr="001C6AEB">
        <w:rPr>
          <w:rFonts w:ascii="Montserrat" w:hAnsi="Montserrat" w:cs="Arial"/>
          <w:sz w:val="20"/>
          <w:szCs w:val="20"/>
          <w:lang w:val="ro-RO"/>
        </w:rPr>
        <w:t xml:space="preserve">În cadrul Intervenției regionale 1.3.A Sprijin pentru microîntreprinderi, indicatorul de rezultat </w:t>
      </w:r>
      <w:r w:rsidRPr="001C6AEB">
        <w:rPr>
          <w:rFonts w:ascii="Montserrat" w:hAnsi="Montserrat" w:cs="Arial"/>
          <w:b/>
          <w:bCs/>
          <w:sz w:val="20"/>
          <w:szCs w:val="20"/>
          <w:lang w:val="ro-RO"/>
        </w:rPr>
        <w:t>RCR01 - Locuri de muncă create în entitățile care beneficiază de sprijin</w:t>
      </w:r>
      <w:r w:rsidRPr="001C6AEB">
        <w:rPr>
          <w:rFonts w:ascii="Montserrat" w:hAnsi="Montserrat" w:cs="Arial"/>
          <w:sz w:val="20"/>
          <w:szCs w:val="20"/>
          <w:lang w:val="ro-RO"/>
        </w:rPr>
        <w:t xml:space="preserve"> este definit ca numărul de noi locuri de muncă, exprimat în numărul mediu de angajați cu echivalentul unei norme întregi (ENI) pe an, create în cadrul activității susținute de proiect.</w:t>
      </w:r>
    </w:p>
    <w:p w14:paraId="35D83ED5" w14:textId="77777777" w:rsidR="00184E66" w:rsidRPr="001C6AEB" w:rsidRDefault="00184E66" w:rsidP="00494996">
      <w:pPr>
        <w:tabs>
          <w:tab w:val="left" w:pos="728"/>
        </w:tabs>
        <w:snapToGrid w:val="0"/>
        <w:spacing w:before="120" w:after="120" w:line="240" w:lineRule="auto"/>
        <w:jc w:val="both"/>
        <w:rPr>
          <w:rFonts w:ascii="Montserrat" w:hAnsi="Montserrat" w:cs="Arial"/>
          <w:sz w:val="20"/>
          <w:szCs w:val="20"/>
          <w:u w:val="single"/>
          <w:lang w:val="ro-RO"/>
        </w:rPr>
      </w:pPr>
      <w:r w:rsidRPr="001C6AEB">
        <w:rPr>
          <w:rFonts w:ascii="Montserrat" w:hAnsi="Montserrat" w:cs="Arial"/>
          <w:sz w:val="20"/>
          <w:szCs w:val="20"/>
          <w:lang w:val="ro-RO"/>
        </w:rPr>
        <w:t>Conform documentului de lucru elaborat de către Comisia Europeană</w:t>
      </w:r>
      <w:r w:rsidRPr="001C6AEB">
        <w:rPr>
          <w:rStyle w:val="FootnoteReference"/>
          <w:rFonts w:ascii="Montserrat" w:hAnsi="Montserrat" w:cs="Arial"/>
          <w:sz w:val="20"/>
          <w:szCs w:val="20"/>
          <w:lang w:val="ro-RO"/>
        </w:rPr>
        <w:footnoteReference w:id="1"/>
      </w:r>
      <w:r w:rsidRPr="001C6AEB">
        <w:rPr>
          <w:rFonts w:ascii="Montserrat" w:hAnsi="Montserrat" w:cs="Arial"/>
          <w:sz w:val="20"/>
          <w:szCs w:val="20"/>
          <w:lang w:val="ro-RO"/>
        </w:rPr>
        <w:t xml:space="preserve"> pentru definirea indicatorilor de realizare și de rezultat care vor fi utilizați pentru a cuantifica impactul pe care sprijinul nerambursabil din fonduri europene îl are în raport cu activitatea solicitantului de finanțare și cu grupul țintă al operațiunii, </w:t>
      </w:r>
      <w:r w:rsidRPr="004430D2">
        <w:rPr>
          <w:rFonts w:ascii="Montserrat" w:hAnsi="Montserrat" w:cs="Arial"/>
          <w:b/>
          <w:bCs/>
          <w:sz w:val="20"/>
          <w:szCs w:val="20"/>
          <w:u w:val="single"/>
          <w:lang w:val="ro-RO"/>
        </w:rPr>
        <w:t>ENI reprezintă numărul de locuri de muncă exprimate în echivalenți medii cu normă întreagă, creați în linie de activitatea susținută de proiect</w:t>
      </w:r>
      <w:r w:rsidRPr="001C6AEB">
        <w:rPr>
          <w:rFonts w:ascii="Montserrat" w:hAnsi="Montserrat" w:cs="Arial"/>
          <w:sz w:val="20"/>
          <w:szCs w:val="20"/>
          <w:u w:val="single"/>
          <w:lang w:val="ro-RO"/>
        </w:rPr>
        <w:t xml:space="preserve">. </w:t>
      </w:r>
    </w:p>
    <w:p w14:paraId="43EF3437" w14:textId="1F2A5AAA" w:rsidR="00184E66" w:rsidRPr="001C6AEB" w:rsidRDefault="00184E66" w:rsidP="00494996">
      <w:pPr>
        <w:tabs>
          <w:tab w:val="left" w:pos="728"/>
        </w:tabs>
        <w:snapToGrid w:val="0"/>
        <w:spacing w:before="120" w:after="120" w:line="240" w:lineRule="auto"/>
        <w:jc w:val="both"/>
        <w:rPr>
          <w:rFonts w:ascii="Montserrat" w:hAnsi="Montserrat" w:cs="Arial"/>
          <w:sz w:val="20"/>
          <w:szCs w:val="20"/>
          <w:lang w:val="ro-RO"/>
        </w:rPr>
      </w:pPr>
      <w:r w:rsidRPr="001C6AEB">
        <w:rPr>
          <w:rFonts w:ascii="Montserrat" w:hAnsi="Montserrat" w:cs="Arial"/>
          <w:sz w:val="20"/>
          <w:szCs w:val="20"/>
          <w:lang w:val="ro-RO"/>
        </w:rPr>
        <w:t xml:space="preserve">Noile posturi trebuie </w:t>
      </w:r>
      <w:r w:rsidR="00EC3608">
        <w:rPr>
          <w:rFonts w:ascii="Montserrat" w:hAnsi="Montserrat" w:cs="Arial"/>
          <w:sz w:val="20"/>
          <w:szCs w:val="20"/>
          <w:lang w:val="ro-RO"/>
        </w:rPr>
        <w:t xml:space="preserve">să fie </w:t>
      </w:r>
      <w:r w:rsidRPr="001C6AEB">
        <w:rPr>
          <w:rFonts w:ascii="Montserrat" w:hAnsi="Montserrat" w:cs="Arial"/>
          <w:sz w:val="20"/>
          <w:szCs w:val="20"/>
          <w:lang w:val="ro-RO"/>
        </w:rPr>
        <w:t>ocupate și pot fi cu normă întreagă, cu normă parțială sau recurente sezonier. Posturile vacante nu sunt luate în calcul. În plus, posturile nou create trebuie fie păstrate pentru mai mult de un an de la finalizarea proiectului.</w:t>
      </w:r>
    </w:p>
    <w:p w14:paraId="4AB2FCB8" w14:textId="77777777" w:rsidR="00184E66" w:rsidRPr="001C6AEB" w:rsidRDefault="00184E66" w:rsidP="00494996">
      <w:pPr>
        <w:tabs>
          <w:tab w:val="left" w:pos="728"/>
        </w:tabs>
        <w:snapToGrid w:val="0"/>
        <w:spacing w:before="120" w:after="120" w:line="240" w:lineRule="auto"/>
        <w:jc w:val="both"/>
        <w:rPr>
          <w:rFonts w:ascii="Montserrat" w:hAnsi="Montserrat" w:cs="Arial"/>
          <w:sz w:val="20"/>
          <w:szCs w:val="20"/>
          <w:lang w:val="ro-RO"/>
        </w:rPr>
      </w:pPr>
      <w:r w:rsidRPr="001C6AEB">
        <w:rPr>
          <w:rFonts w:ascii="Montserrat" w:hAnsi="Montserrat" w:cs="Arial"/>
          <w:sz w:val="20"/>
          <w:szCs w:val="20"/>
          <w:lang w:val="ro-RO"/>
        </w:rPr>
        <w:t>Pentru a respecta cerințele în materie de durabilitate impuse de Regulamentul (UE) 1060/2021, art. 65, alin. (1), locurile de muncă nou create în legătură cu activitatea finanțată trebuie menținute trei ani de la efectuarea plății finale către beneficiar.</w:t>
      </w:r>
    </w:p>
    <w:p w14:paraId="628FCCEC" w14:textId="77777777" w:rsidR="002F34D7" w:rsidRDefault="002F34D7" w:rsidP="00EC3608">
      <w:pPr>
        <w:pStyle w:val="Heading2"/>
        <w:rPr>
          <w:rFonts w:ascii="Montserrat" w:hAnsi="Montserrat" w:cs="Arial"/>
          <w:caps w:val="0"/>
          <w:sz w:val="20"/>
          <w:szCs w:val="20"/>
          <w:lang w:val="ro-RO"/>
        </w:rPr>
      </w:pPr>
    </w:p>
    <w:p w14:paraId="06E7405E" w14:textId="7B78C0F7" w:rsidR="00EC3608" w:rsidRPr="00E17905" w:rsidRDefault="002F34D7" w:rsidP="00EC3608">
      <w:pPr>
        <w:pStyle w:val="Heading2"/>
        <w:rPr>
          <w:rFonts w:ascii="Montserrat" w:hAnsi="Montserrat" w:cs="Arial"/>
          <w:sz w:val="20"/>
          <w:szCs w:val="20"/>
          <w:lang w:val="ro-RO"/>
        </w:rPr>
      </w:pPr>
      <w:bookmarkStart w:id="4" w:name="_Toc148170709"/>
      <w:r w:rsidRPr="00E17905">
        <w:rPr>
          <w:rFonts w:ascii="Montserrat" w:hAnsi="Montserrat" w:cs="Arial"/>
          <w:caps w:val="0"/>
          <w:sz w:val="20"/>
          <w:szCs w:val="20"/>
          <w:lang w:val="ro-RO"/>
        </w:rPr>
        <w:t>MODALITATE DE CALCUL ENI</w:t>
      </w:r>
      <w:bookmarkEnd w:id="4"/>
    </w:p>
    <w:p w14:paraId="4F95F769" w14:textId="0BB3B834" w:rsidR="00184E66" w:rsidRPr="001C6AEB" w:rsidRDefault="004B43E3" w:rsidP="00494996">
      <w:pPr>
        <w:tabs>
          <w:tab w:val="left" w:pos="728"/>
        </w:tabs>
        <w:snapToGrid w:val="0"/>
        <w:spacing w:before="120" w:after="120" w:line="240" w:lineRule="auto"/>
        <w:jc w:val="both"/>
        <w:rPr>
          <w:rFonts w:ascii="Montserrat" w:hAnsi="Montserrat" w:cs="Arial"/>
          <w:sz w:val="20"/>
          <w:szCs w:val="20"/>
          <w:lang w:val="ro-RO"/>
        </w:rPr>
      </w:pPr>
      <w:r w:rsidRPr="00E17905">
        <w:rPr>
          <w:rFonts w:ascii="Montserrat" w:hAnsi="Montserrat" w:cs="Arial"/>
          <w:sz w:val="20"/>
          <w:szCs w:val="20"/>
          <w:lang w:val="ro-RO"/>
        </w:rPr>
        <w:t xml:space="preserve">În conformitate cu </w:t>
      </w:r>
      <w:r w:rsidR="00F72720" w:rsidRPr="00E17905">
        <w:rPr>
          <w:rFonts w:ascii="Montserrat" w:hAnsi="Montserrat" w:cs="Arial"/>
          <w:sz w:val="20"/>
          <w:szCs w:val="20"/>
          <w:lang w:val="ro-RO"/>
        </w:rPr>
        <w:t xml:space="preserve">documentul </w:t>
      </w:r>
      <w:r w:rsidR="0086740D" w:rsidRPr="00E17905">
        <w:rPr>
          <w:rFonts w:ascii="Montserrat" w:hAnsi="Montserrat" w:cs="Arial"/>
          <w:sz w:val="20"/>
          <w:szCs w:val="20"/>
          <w:lang w:val="ro-RO"/>
        </w:rPr>
        <w:t xml:space="preserve">Ghid pentru monitorizarea indicatorilor Programului Regional Vest 2021-2027 și fișele de indicatori elaborate de Ministerul Investițiilor și proiectelor Europene în </w:t>
      </w:r>
      <w:r w:rsidR="007E4BE7" w:rsidRPr="00E17905">
        <w:rPr>
          <w:rFonts w:ascii="Montserrat" w:hAnsi="Montserrat" w:cs="Arial"/>
          <w:sz w:val="20"/>
          <w:szCs w:val="20"/>
          <w:lang w:val="ro-RO"/>
        </w:rPr>
        <w:t>aprilie 2023, p</w:t>
      </w:r>
      <w:r w:rsidR="00184E66" w:rsidRPr="00E17905">
        <w:rPr>
          <w:rFonts w:ascii="Montserrat" w:hAnsi="Montserrat" w:cs="Arial"/>
          <w:sz w:val="20"/>
          <w:szCs w:val="20"/>
          <w:lang w:val="ro-RO"/>
        </w:rPr>
        <w:t>entru calculul ENI anual se folosește numărul de ore de lucru normative/statutare pe an în România de 40 ore/săpt</w:t>
      </w:r>
      <w:r w:rsidR="00E73C4A" w:rsidRPr="00E17905">
        <w:rPr>
          <w:rFonts w:ascii="Montserrat" w:hAnsi="Montserrat" w:cs="Arial"/>
          <w:sz w:val="20"/>
          <w:szCs w:val="20"/>
          <w:lang w:val="ro-RO"/>
        </w:rPr>
        <w:t>ă</w:t>
      </w:r>
      <w:r w:rsidR="00184E66" w:rsidRPr="00E17905">
        <w:rPr>
          <w:rFonts w:ascii="Montserrat" w:hAnsi="Montserrat" w:cs="Arial"/>
          <w:sz w:val="20"/>
          <w:szCs w:val="20"/>
          <w:lang w:val="ro-RO"/>
        </w:rPr>
        <w:t>mână timp de 52 săptămâni. Pentru stabilirea ENI se iau în calcul zilele lucrate și zilele de concediu legal (toate tipurile de concediu plătit la care dă dreptul legislația în vigoare), dar nu se iau în calcul zilele de concediu fără plată, zile în care se consideră raportul de muncă suspendat. Calculul se efectueaz</w:t>
      </w:r>
      <w:r w:rsidR="00E73C4A" w:rsidRPr="00E17905">
        <w:rPr>
          <w:rFonts w:ascii="Montserrat" w:hAnsi="Montserrat" w:cs="Arial"/>
          <w:sz w:val="20"/>
          <w:szCs w:val="20"/>
          <w:lang w:val="ro-RO"/>
        </w:rPr>
        <w:t>ă</w:t>
      </w:r>
      <w:r w:rsidR="00184E66" w:rsidRPr="00E17905">
        <w:rPr>
          <w:rFonts w:ascii="Montserrat" w:hAnsi="Montserrat" w:cs="Arial"/>
          <w:sz w:val="20"/>
          <w:szCs w:val="20"/>
          <w:lang w:val="ro-RO"/>
        </w:rPr>
        <w:t xml:space="preserve"> at</w:t>
      </w:r>
      <w:r w:rsidR="00E73C4A" w:rsidRPr="00E17905">
        <w:rPr>
          <w:rFonts w:ascii="Montserrat" w:hAnsi="Montserrat" w:cs="Arial"/>
          <w:sz w:val="20"/>
          <w:szCs w:val="20"/>
          <w:lang w:val="ro-RO"/>
        </w:rPr>
        <w:t>â</w:t>
      </w:r>
      <w:r w:rsidR="00184E66" w:rsidRPr="00E17905">
        <w:rPr>
          <w:rFonts w:ascii="Montserrat" w:hAnsi="Montserrat" w:cs="Arial"/>
          <w:sz w:val="20"/>
          <w:szCs w:val="20"/>
          <w:lang w:val="ro-RO"/>
        </w:rPr>
        <w:t>t pentru angajații cu normă întreagă, cât și pentru salariatul ̆</w:t>
      </w:r>
      <w:r w:rsidR="00E73C4A" w:rsidRPr="00E17905">
        <w:rPr>
          <w:rFonts w:ascii="Montserrat" w:hAnsi="Montserrat" w:cs="Arial"/>
          <w:sz w:val="20"/>
          <w:szCs w:val="20"/>
          <w:lang w:val="ro-RO"/>
        </w:rPr>
        <w:t xml:space="preserve"> cu normă </w:t>
      </w:r>
      <w:r w:rsidR="00E73C4A" w:rsidRPr="001C6AEB">
        <w:rPr>
          <w:rFonts w:ascii="Montserrat" w:hAnsi="Montserrat" w:cs="Arial"/>
          <w:sz w:val="20"/>
          <w:szCs w:val="20"/>
          <w:lang w:val="ro-RO"/>
        </w:rPr>
        <w:t>parțială</w:t>
      </w:r>
      <w:r w:rsidR="00184E66" w:rsidRPr="001C6AEB">
        <w:rPr>
          <w:rFonts w:ascii="Montserrat" w:hAnsi="Montserrat" w:cs="Arial"/>
          <w:sz w:val="20"/>
          <w:szCs w:val="20"/>
          <w:lang w:val="ro-RO"/>
        </w:rPr>
        <w:t>.</w:t>
      </w:r>
    </w:p>
    <w:p w14:paraId="47414572" w14:textId="77777777" w:rsidR="00184E66" w:rsidRPr="001C6AEB" w:rsidRDefault="00184E66" w:rsidP="00494996">
      <w:pPr>
        <w:tabs>
          <w:tab w:val="left" w:pos="728"/>
        </w:tabs>
        <w:snapToGrid w:val="0"/>
        <w:spacing w:before="120" w:after="120" w:line="240" w:lineRule="auto"/>
        <w:jc w:val="both"/>
        <w:rPr>
          <w:rFonts w:ascii="Montserrat" w:hAnsi="Montserrat" w:cs="Arial"/>
          <w:sz w:val="20"/>
          <w:szCs w:val="20"/>
          <w:lang w:val="ro-RO"/>
        </w:rPr>
      </w:pPr>
      <w:r w:rsidRPr="001C6AEB">
        <w:rPr>
          <w:rFonts w:ascii="Montserrat" w:hAnsi="Montserrat" w:cs="Arial"/>
          <w:sz w:val="20"/>
          <w:szCs w:val="20"/>
          <w:lang w:val="ro-RO"/>
        </w:rPr>
        <w:t>Orele suplimentare efectuate de persoanele angajate cu normă întreagă nu se contabilizează pentru raportarea indicatorului, deoarece o persoană nu poate efectua mai mult de un ENI anual. Pentru persoanele angajate cu normă parțială efectuarea de ore suplimentare este interzisă de Codul Muncii, art. 105, pentru contractele de muncă cu timp parțial.</w:t>
      </w:r>
    </w:p>
    <w:p w14:paraId="2E11F923" w14:textId="77777777" w:rsidR="00184E66" w:rsidRPr="001C6AEB" w:rsidRDefault="00184E66" w:rsidP="00494996">
      <w:pPr>
        <w:tabs>
          <w:tab w:val="left" w:pos="728"/>
        </w:tabs>
        <w:snapToGrid w:val="0"/>
        <w:spacing w:before="120" w:after="120" w:line="240" w:lineRule="auto"/>
        <w:jc w:val="both"/>
        <w:rPr>
          <w:rFonts w:ascii="Montserrat" w:hAnsi="Montserrat" w:cs="Arial"/>
          <w:sz w:val="20"/>
          <w:szCs w:val="20"/>
          <w:lang w:val="ro-RO"/>
        </w:rPr>
      </w:pPr>
      <w:r w:rsidRPr="001C6AEB">
        <w:rPr>
          <w:rFonts w:ascii="Montserrat" w:hAnsi="Montserrat" w:cs="Arial"/>
          <w:sz w:val="20"/>
          <w:szCs w:val="20"/>
          <w:lang w:val="ro-RO"/>
        </w:rPr>
        <w:t xml:space="preserve">ENI anual este definit ca raportul dintre orele de lucru efectiv lucrate pe parcursul unui an calendaristic împărțit la numărul total de ore lucrate în mod convențional în aceeași perioadă de către o persoană sau un grup. </w:t>
      </w:r>
      <w:r w:rsidRPr="00EC3608">
        <w:rPr>
          <w:rFonts w:ascii="Montserrat" w:hAnsi="Montserrat" w:cs="Arial"/>
          <w:b/>
          <w:bCs/>
          <w:sz w:val="20"/>
          <w:szCs w:val="20"/>
          <w:lang w:val="ro-RO"/>
        </w:rPr>
        <w:t>Prin convenție, o persoană nu poate efectua mai mult de un ENI anual.</w:t>
      </w:r>
      <w:r w:rsidRPr="001C6AEB">
        <w:rPr>
          <w:rFonts w:ascii="Montserrat" w:hAnsi="Montserrat" w:cs="Arial"/>
          <w:sz w:val="20"/>
          <w:szCs w:val="20"/>
          <w:lang w:val="ro-RO"/>
        </w:rPr>
        <w:t xml:space="preserve"> Numărul de ore lucrate în mod convențional se stabilește pe baza orelor de lucru normate/pontate conform legislației naționale.</w:t>
      </w:r>
    </w:p>
    <w:p w14:paraId="5584714C" w14:textId="7C81405E" w:rsidR="00184E66" w:rsidRPr="00FC72A9" w:rsidRDefault="00184E66" w:rsidP="00494996">
      <w:pPr>
        <w:tabs>
          <w:tab w:val="left" w:pos="728"/>
        </w:tabs>
        <w:snapToGrid w:val="0"/>
        <w:spacing w:before="120" w:after="120" w:line="240" w:lineRule="auto"/>
        <w:jc w:val="both"/>
        <w:rPr>
          <w:rFonts w:ascii="Montserrat" w:hAnsi="Montserrat" w:cs="Arial"/>
          <w:sz w:val="20"/>
          <w:szCs w:val="20"/>
          <w:lang w:val="ro-RO"/>
        </w:rPr>
      </w:pPr>
      <w:r w:rsidRPr="001C6AEB">
        <w:rPr>
          <w:rFonts w:ascii="Montserrat" w:hAnsi="Montserrat" w:cs="Arial"/>
          <w:sz w:val="20"/>
          <w:szCs w:val="20"/>
          <w:lang w:val="ro-RO"/>
        </w:rPr>
        <w:lastRenderedPageBreak/>
        <w:t>O persoană cu normă întreagă va fi identificată cu referire la statutul său de angajat și tipul de contract (normă întreagă sau jumătate).</w:t>
      </w:r>
    </w:p>
    <w:p w14:paraId="54FB419C" w14:textId="6B99B24C" w:rsidR="00184E66" w:rsidRPr="001C6AEB" w:rsidRDefault="002F34D7" w:rsidP="00EC3608">
      <w:pPr>
        <w:pStyle w:val="Heading2"/>
        <w:rPr>
          <w:rFonts w:ascii="Montserrat" w:hAnsi="Montserrat" w:cs="Arial"/>
          <w:b w:val="0"/>
          <w:bCs/>
          <w:sz w:val="20"/>
          <w:szCs w:val="20"/>
          <w:lang w:val="ro-RO"/>
        </w:rPr>
      </w:pPr>
      <w:bookmarkStart w:id="5" w:name="_Toc148170710"/>
      <w:r w:rsidRPr="002F34D7">
        <w:rPr>
          <w:rFonts w:ascii="Montserrat" w:hAnsi="Montserrat" w:cs="Arial"/>
          <w:caps w:val="0"/>
          <w:sz w:val="20"/>
          <w:szCs w:val="20"/>
          <w:lang w:val="ro-RO"/>
        </w:rPr>
        <w:t>FORMULA DE CALCUL</w:t>
      </w:r>
      <w:bookmarkEnd w:id="5"/>
    </w:p>
    <w:p w14:paraId="2911825F" w14:textId="66AED83D" w:rsidR="00F47792" w:rsidRDefault="00184E66" w:rsidP="00494996">
      <w:pPr>
        <w:tabs>
          <w:tab w:val="left" w:pos="728"/>
        </w:tabs>
        <w:snapToGrid w:val="0"/>
        <w:spacing w:before="120" w:after="120" w:line="240" w:lineRule="auto"/>
        <w:jc w:val="both"/>
        <w:rPr>
          <w:rFonts w:ascii="Montserrat" w:hAnsi="Montserrat" w:cs="Arial"/>
          <w:sz w:val="20"/>
          <w:szCs w:val="20"/>
          <w:lang w:val="ro-RO"/>
        </w:rPr>
      </w:pPr>
      <w:r w:rsidRPr="001C6AEB">
        <w:rPr>
          <w:rFonts w:ascii="Montserrat" w:hAnsi="Montserrat" w:cs="Arial"/>
          <w:sz w:val="20"/>
          <w:szCs w:val="20"/>
          <w:lang w:val="ro-RO"/>
        </w:rPr>
        <w:t xml:space="preserve">ENI anual= </w:t>
      </w:r>
      <w:r w:rsidRPr="001C6AEB">
        <w:rPr>
          <w:rFonts w:ascii="Cambria" w:hAnsi="Cambria" w:cs="Cambria"/>
          <w:sz w:val="20"/>
          <w:szCs w:val="20"/>
          <w:lang w:val="ro-RO"/>
        </w:rPr>
        <w:t>Σ</w:t>
      </w:r>
      <w:r w:rsidRPr="001C6AEB">
        <w:rPr>
          <w:rFonts w:ascii="Montserrat" w:hAnsi="Montserrat" w:cs="Arial"/>
          <w:sz w:val="20"/>
          <w:szCs w:val="20"/>
          <w:lang w:val="ro-RO"/>
        </w:rPr>
        <w:t xml:space="preserve"> număr ore lucrate în cadrul activității finanțate în timpul unui an (incluzând și 8h pentru fiecare zi de concediu legal daca este cazul)/(52 săptămâni* 40 ore/săptămână).</w:t>
      </w:r>
    </w:p>
    <w:p w14:paraId="5CAA88BB" w14:textId="7921C422" w:rsidR="00F47792" w:rsidRDefault="00F47792" w:rsidP="00494996">
      <w:pPr>
        <w:tabs>
          <w:tab w:val="left" w:pos="728"/>
        </w:tabs>
        <w:snapToGrid w:val="0"/>
        <w:spacing w:before="120" w:after="120" w:line="240" w:lineRule="auto"/>
        <w:jc w:val="both"/>
        <w:rPr>
          <w:rFonts w:ascii="Montserrat" w:hAnsi="Montserrat" w:cs="Arial"/>
          <w:sz w:val="20"/>
          <w:szCs w:val="20"/>
          <w:lang w:val="ro-RO"/>
        </w:rPr>
      </w:pPr>
      <w:r>
        <w:rPr>
          <w:rFonts w:ascii="Montserrat" w:hAnsi="Montserrat" w:cs="Arial"/>
          <w:sz w:val="20"/>
          <w:szCs w:val="20"/>
          <w:lang w:val="ro-RO"/>
        </w:rPr>
        <w:t xml:space="preserve">Valoarea rezultată se exprimă în număr cu două zecimale. În situația în care din calcule, valoarea ENI are mai mult de 2 zecimale, valoarea se rotunjește matematic la 2 zecimale. </w:t>
      </w:r>
    </w:p>
    <w:p w14:paraId="46D29D1C" w14:textId="77777777" w:rsidR="003B595C" w:rsidRPr="004A0F7B" w:rsidRDefault="003B595C" w:rsidP="003B595C">
      <w:pPr>
        <w:shd w:val="clear" w:color="auto" w:fill="DBDBDB" w:themeFill="accent3" w:themeFillTint="66"/>
        <w:snapToGrid w:val="0"/>
        <w:spacing w:before="120" w:after="120" w:line="240" w:lineRule="auto"/>
        <w:ind w:left="720"/>
        <w:jc w:val="both"/>
        <w:rPr>
          <w:rFonts w:ascii="Montserrat" w:hAnsi="Montserrat" w:cs="Arial"/>
          <w:sz w:val="20"/>
          <w:szCs w:val="20"/>
          <w:lang w:val="ro-RO"/>
        </w:rPr>
      </w:pPr>
      <w:r w:rsidRPr="004A0F7B">
        <w:rPr>
          <w:rFonts w:ascii="Montserrat" w:hAnsi="Montserrat" w:cs="Arial"/>
          <w:b/>
          <w:bCs/>
          <w:sz w:val="20"/>
          <w:szCs w:val="20"/>
          <w:lang w:val="ro-RO"/>
        </w:rPr>
        <w:t>EXCEPȚIE!</w:t>
      </w:r>
      <w:r w:rsidRPr="004A0F7B">
        <w:rPr>
          <w:rFonts w:ascii="Montserrat" w:hAnsi="Montserrat" w:cs="Arial"/>
          <w:sz w:val="20"/>
          <w:szCs w:val="20"/>
          <w:lang w:val="ro-RO"/>
        </w:rPr>
        <w:t xml:space="preserve"> </w:t>
      </w:r>
    </w:p>
    <w:p w14:paraId="65CEE45D" w14:textId="77777777" w:rsidR="003B595C" w:rsidRPr="004A0F7B" w:rsidRDefault="003B595C" w:rsidP="003B595C">
      <w:pPr>
        <w:shd w:val="clear" w:color="auto" w:fill="DBDBDB" w:themeFill="accent3" w:themeFillTint="66"/>
        <w:snapToGrid w:val="0"/>
        <w:spacing w:before="120" w:after="120" w:line="240" w:lineRule="auto"/>
        <w:ind w:left="720"/>
        <w:jc w:val="both"/>
        <w:rPr>
          <w:rFonts w:ascii="Montserrat" w:hAnsi="Montserrat"/>
          <w:b/>
          <w:bCs/>
          <w:sz w:val="20"/>
          <w:szCs w:val="20"/>
          <w:lang w:val="ro-RO"/>
        </w:rPr>
      </w:pPr>
      <w:r w:rsidRPr="004A0F7B">
        <w:rPr>
          <w:rFonts w:ascii="Montserrat" w:hAnsi="Montserrat" w:cs="Arial"/>
          <w:b/>
          <w:bCs/>
          <w:sz w:val="20"/>
          <w:szCs w:val="20"/>
          <w:lang w:val="ro-RO"/>
        </w:rPr>
        <w:t xml:space="preserve">Datorită faptului că nr. maxim de ore lucrătoare dintr-un an care poate fi realizat de un angajat cu normă întreagă de 8 ore/zi este mai mic decât nr. de ore de lucru normative/statutare pe an în România de 40 ore/săptămână timp de 52 săptămâni, </w:t>
      </w:r>
      <w:r w:rsidRPr="004A0F7B">
        <w:rPr>
          <w:rFonts w:ascii="Montserrat" w:hAnsi="Montserrat"/>
          <w:sz w:val="20"/>
          <w:szCs w:val="20"/>
          <w:lang w:val="ro-RO"/>
        </w:rPr>
        <w:t xml:space="preserve">în situația în care prin raportarea la </w:t>
      </w:r>
      <w:r w:rsidRPr="004A0F7B">
        <w:rPr>
          <w:rFonts w:ascii="Montserrat" w:hAnsi="Montserrat" w:cs="Arial"/>
          <w:sz w:val="20"/>
          <w:szCs w:val="20"/>
          <w:lang w:val="ro-RO"/>
        </w:rPr>
        <w:t>numărul de ore de lucru normative/statutare pe an în România</w:t>
      </w:r>
      <w:r w:rsidRPr="004A0F7B">
        <w:rPr>
          <w:rFonts w:ascii="Montserrat" w:hAnsi="Montserrat"/>
          <w:sz w:val="20"/>
          <w:szCs w:val="20"/>
          <w:lang w:val="ro-RO"/>
        </w:rPr>
        <w:t xml:space="preserve">, </w:t>
      </w:r>
      <w:r w:rsidRPr="004A0F7B">
        <w:rPr>
          <w:rFonts w:ascii="Montserrat" w:hAnsi="Montserrat" w:cs="Arial"/>
          <w:sz w:val="20"/>
          <w:szCs w:val="20"/>
          <w:lang w:val="ro-RO"/>
        </w:rPr>
        <w:t>de 52 săptămâni*40 ore/săptămână se obține un rezultat &lt; 1,00 ENI anual în baza numărului maxim de ore lucrătoare care poate fi realizat de un angajat/angajați pe parcursul anului respectiv, ENI se va calcula după următoarea formulă:</w:t>
      </w:r>
      <w:r w:rsidRPr="004A0F7B">
        <w:rPr>
          <w:rFonts w:ascii="Montserrat" w:hAnsi="Montserrat"/>
          <w:b/>
          <w:bCs/>
          <w:sz w:val="20"/>
          <w:szCs w:val="20"/>
          <w:lang w:val="ro-RO"/>
        </w:rPr>
        <w:t xml:space="preserve"> </w:t>
      </w:r>
    </w:p>
    <w:p w14:paraId="5E9D0B68" w14:textId="77777777" w:rsidR="003B595C" w:rsidRDefault="00CB7C2A" w:rsidP="003B595C">
      <w:pPr>
        <w:shd w:val="clear" w:color="auto" w:fill="DBDBDB" w:themeFill="accent3" w:themeFillTint="66"/>
        <w:snapToGrid w:val="0"/>
        <w:spacing w:before="120" w:after="120" w:line="240" w:lineRule="auto"/>
        <w:ind w:left="720"/>
        <w:jc w:val="both"/>
        <w:rPr>
          <w:rFonts w:ascii="Montserrat" w:hAnsi="Montserrat"/>
          <w:b/>
          <w:bCs/>
          <w:sz w:val="20"/>
          <w:szCs w:val="20"/>
          <w:lang w:val="ro-RO"/>
        </w:rPr>
      </w:pPr>
      <w:r w:rsidRPr="001C6AEB">
        <w:rPr>
          <w:rFonts w:ascii="Montserrat" w:hAnsi="Montserrat" w:cs="Arial"/>
          <w:sz w:val="20"/>
          <w:szCs w:val="20"/>
          <w:lang w:val="ro-RO"/>
        </w:rPr>
        <w:t xml:space="preserve">ENI anual= </w:t>
      </w:r>
      <w:r w:rsidRPr="001C6AEB">
        <w:rPr>
          <w:rFonts w:ascii="Cambria" w:hAnsi="Cambria" w:cs="Cambria"/>
          <w:sz w:val="20"/>
          <w:szCs w:val="20"/>
          <w:lang w:val="ro-RO"/>
        </w:rPr>
        <w:t>Σ</w:t>
      </w:r>
      <w:r w:rsidRPr="001C6AEB">
        <w:rPr>
          <w:rFonts w:ascii="Montserrat" w:hAnsi="Montserrat" w:cs="Arial"/>
          <w:sz w:val="20"/>
          <w:szCs w:val="20"/>
          <w:lang w:val="ro-RO"/>
        </w:rPr>
        <w:t xml:space="preserve"> număr ore lucrate în cadrul activității finanțate în timpul unui an (incluzând și 8h pentru fiecare zi de concediu legal daca este cazul)/</w:t>
      </w:r>
      <w:r w:rsidRPr="00CB7C2A">
        <w:rPr>
          <w:rFonts w:ascii="Cambria" w:hAnsi="Cambria" w:cs="Cambria"/>
          <w:sz w:val="20"/>
          <w:szCs w:val="20"/>
          <w:lang w:val="ro-RO"/>
        </w:rPr>
        <w:t xml:space="preserve"> </w:t>
      </w:r>
      <w:r w:rsidRPr="001C6AEB">
        <w:rPr>
          <w:rFonts w:ascii="Cambria" w:hAnsi="Cambria" w:cs="Cambria"/>
          <w:sz w:val="20"/>
          <w:szCs w:val="20"/>
          <w:lang w:val="ro-RO"/>
        </w:rPr>
        <w:t>Σ</w:t>
      </w:r>
      <w:r w:rsidRPr="001C6AEB">
        <w:rPr>
          <w:rFonts w:ascii="Montserrat" w:hAnsi="Montserrat" w:cs="Arial"/>
          <w:sz w:val="20"/>
          <w:szCs w:val="20"/>
          <w:lang w:val="ro-RO"/>
        </w:rPr>
        <w:t xml:space="preserve"> număr</w:t>
      </w:r>
      <w:r>
        <w:rPr>
          <w:rFonts w:ascii="Montserrat" w:hAnsi="Montserrat" w:cs="Arial"/>
          <w:sz w:val="20"/>
          <w:szCs w:val="20"/>
          <w:lang w:val="ro-RO"/>
        </w:rPr>
        <w:t xml:space="preserve"> maxim de</w:t>
      </w:r>
      <w:r w:rsidRPr="001C6AEB">
        <w:rPr>
          <w:rFonts w:ascii="Montserrat" w:hAnsi="Montserrat" w:cs="Arial"/>
          <w:sz w:val="20"/>
          <w:szCs w:val="20"/>
          <w:lang w:val="ro-RO"/>
        </w:rPr>
        <w:t xml:space="preserve"> ore </w:t>
      </w:r>
      <w:r>
        <w:rPr>
          <w:rFonts w:ascii="Montserrat" w:hAnsi="Montserrat" w:cs="Arial"/>
          <w:sz w:val="20"/>
          <w:szCs w:val="20"/>
          <w:lang w:val="ro-RO"/>
        </w:rPr>
        <w:t>lucrătoare</w:t>
      </w:r>
      <w:r w:rsidRPr="001C6AEB">
        <w:rPr>
          <w:rFonts w:ascii="Montserrat" w:hAnsi="Montserrat" w:cs="Arial"/>
          <w:sz w:val="20"/>
          <w:szCs w:val="20"/>
          <w:lang w:val="ro-RO"/>
        </w:rPr>
        <w:t xml:space="preserve"> în timpul </w:t>
      </w:r>
      <w:r>
        <w:rPr>
          <w:rFonts w:ascii="Montserrat" w:hAnsi="Montserrat" w:cs="Arial"/>
          <w:sz w:val="20"/>
          <w:szCs w:val="20"/>
          <w:lang w:val="ro-RO"/>
        </w:rPr>
        <w:t>aceluiași an.</w:t>
      </w:r>
    </w:p>
    <w:p w14:paraId="61C81DDB" w14:textId="384F8B3A" w:rsidR="00F12835" w:rsidRPr="003B595C" w:rsidRDefault="002F34D7" w:rsidP="003B595C">
      <w:pPr>
        <w:shd w:val="clear" w:color="auto" w:fill="DBDBDB" w:themeFill="accent3" w:themeFillTint="66"/>
        <w:snapToGrid w:val="0"/>
        <w:spacing w:before="120" w:after="120" w:line="240" w:lineRule="auto"/>
        <w:ind w:left="720"/>
        <w:jc w:val="both"/>
        <w:rPr>
          <w:rFonts w:ascii="Montserrat" w:hAnsi="Montserrat"/>
          <w:b/>
          <w:bCs/>
          <w:sz w:val="20"/>
          <w:szCs w:val="20"/>
          <w:lang w:val="ro-RO"/>
        </w:rPr>
      </w:pPr>
      <w:r>
        <w:rPr>
          <w:rFonts w:ascii="Montserrat" w:hAnsi="Montserrat" w:cs="Arial"/>
          <w:sz w:val="20"/>
          <w:szCs w:val="20"/>
          <w:lang w:val="ro-RO"/>
        </w:rPr>
        <w:t xml:space="preserve">Valoarea rezultată se exprimă în număr cu două zecimale. </w:t>
      </w:r>
      <w:r w:rsidR="00512067">
        <w:rPr>
          <w:rFonts w:ascii="Montserrat" w:hAnsi="Montserrat" w:cs="Arial"/>
          <w:sz w:val="20"/>
          <w:szCs w:val="20"/>
          <w:lang w:val="ro-RO"/>
        </w:rPr>
        <w:t xml:space="preserve">În situația în care din calcule, valoarea ENI are mai mult de 2 zecimale, valoarea se rotunjește matematic la 2 zecimale. </w:t>
      </w:r>
    </w:p>
    <w:p w14:paraId="545AB01A" w14:textId="37B3FCAF" w:rsidR="002F34D7" w:rsidRDefault="00512067" w:rsidP="00494996">
      <w:pPr>
        <w:tabs>
          <w:tab w:val="left" w:pos="728"/>
        </w:tabs>
        <w:snapToGrid w:val="0"/>
        <w:spacing w:before="120" w:after="120" w:line="240" w:lineRule="auto"/>
        <w:jc w:val="both"/>
        <w:rPr>
          <w:rFonts w:ascii="Montserrat" w:hAnsi="Montserrat" w:cs="Arial"/>
          <w:sz w:val="20"/>
          <w:szCs w:val="20"/>
          <w:lang w:val="ro-RO"/>
        </w:rPr>
      </w:pPr>
      <w:r>
        <w:rPr>
          <w:rFonts w:ascii="Montserrat" w:hAnsi="Montserrat" w:cs="Arial"/>
          <w:sz w:val="20"/>
          <w:szCs w:val="20"/>
          <w:lang w:val="ro-RO"/>
        </w:rPr>
        <w:t>Exemple de rotunjire a valorii ENI:</w:t>
      </w:r>
    </w:p>
    <w:p w14:paraId="2978BA42" w14:textId="5A9AF7B2" w:rsidR="00512067" w:rsidRDefault="00512067" w:rsidP="00494996">
      <w:pPr>
        <w:tabs>
          <w:tab w:val="left" w:pos="728"/>
        </w:tabs>
        <w:snapToGrid w:val="0"/>
        <w:spacing w:before="120" w:after="120" w:line="240" w:lineRule="auto"/>
        <w:jc w:val="both"/>
        <w:rPr>
          <w:rFonts w:ascii="Montserrat" w:hAnsi="Montserrat" w:cs="Arial"/>
          <w:sz w:val="20"/>
          <w:szCs w:val="20"/>
          <w:lang w:val="ro-RO"/>
        </w:rPr>
      </w:pPr>
      <w:r>
        <w:rPr>
          <w:rFonts w:ascii="Montserrat" w:hAnsi="Montserrat" w:cs="Arial"/>
          <w:sz w:val="20"/>
          <w:szCs w:val="20"/>
          <w:lang w:val="ro-RO"/>
        </w:rPr>
        <w:t>2008/2080 = 0,9653846. Se rotunjește la 0,97.</w:t>
      </w:r>
    </w:p>
    <w:p w14:paraId="67FEDEBE" w14:textId="6BC79A41" w:rsidR="00512067" w:rsidRDefault="00512067" w:rsidP="00494996">
      <w:pPr>
        <w:tabs>
          <w:tab w:val="left" w:pos="728"/>
        </w:tabs>
        <w:snapToGrid w:val="0"/>
        <w:spacing w:before="120" w:after="120" w:line="240" w:lineRule="auto"/>
        <w:jc w:val="both"/>
        <w:rPr>
          <w:rFonts w:ascii="Montserrat" w:hAnsi="Montserrat" w:cs="Arial"/>
          <w:sz w:val="20"/>
          <w:szCs w:val="20"/>
          <w:lang w:val="ro-RO"/>
        </w:rPr>
      </w:pPr>
      <w:r>
        <w:rPr>
          <w:rFonts w:ascii="Montserrat" w:hAnsi="Montserrat" w:cs="Arial"/>
          <w:sz w:val="20"/>
          <w:szCs w:val="20"/>
          <w:lang w:val="ro-RO"/>
        </w:rPr>
        <w:t>1984/2080 = 0,9538461. Se rotunjește la 0,95.</w:t>
      </w:r>
    </w:p>
    <w:p w14:paraId="6979A502" w14:textId="77777777" w:rsidR="003B595C" w:rsidRPr="004A0F7B" w:rsidRDefault="003B595C" w:rsidP="003B595C">
      <w:pPr>
        <w:shd w:val="clear" w:color="auto" w:fill="DBDBDB" w:themeFill="accent3" w:themeFillTint="66"/>
        <w:snapToGrid w:val="0"/>
        <w:spacing w:before="120" w:after="120" w:line="240" w:lineRule="auto"/>
        <w:ind w:left="720"/>
        <w:jc w:val="both"/>
        <w:rPr>
          <w:rFonts w:ascii="Montserrat" w:hAnsi="Montserrat" w:cs="Arial"/>
          <w:b/>
          <w:bCs/>
          <w:sz w:val="20"/>
          <w:szCs w:val="20"/>
          <w:lang w:val="ro-RO"/>
        </w:rPr>
      </w:pPr>
      <w:r w:rsidRPr="004A0F7B">
        <w:rPr>
          <w:rFonts w:ascii="Montserrat" w:hAnsi="Montserrat" w:cs="Arial"/>
          <w:b/>
          <w:bCs/>
          <w:sz w:val="20"/>
          <w:szCs w:val="20"/>
          <w:lang w:val="ro-RO"/>
        </w:rPr>
        <w:t>ATENȚIE!</w:t>
      </w:r>
    </w:p>
    <w:p w14:paraId="376D9507" w14:textId="5AC344F8" w:rsidR="003B595C" w:rsidRPr="004A0F7B" w:rsidRDefault="003B595C" w:rsidP="003B595C">
      <w:pPr>
        <w:shd w:val="clear" w:color="auto" w:fill="DBDBDB" w:themeFill="accent3" w:themeFillTint="66"/>
        <w:snapToGrid w:val="0"/>
        <w:spacing w:line="240" w:lineRule="auto"/>
        <w:ind w:left="720"/>
        <w:jc w:val="both"/>
        <w:rPr>
          <w:rFonts w:ascii="Montserrat" w:hAnsi="Montserrat" w:cs="Arial"/>
          <w:sz w:val="20"/>
          <w:szCs w:val="20"/>
          <w:lang w:val="ro-RO"/>
        </w:rPr>
      </w:pPr>
      <w:r w:rsidRPr="004A0F7B">
        <w:rPr>
          <w:rFonts w:ascii="Montserrat" w:hAnsi="Montserrat" w:cs="Arial"/>
          <w:sz w:val="20"/>
          <w:szCs w:val="20"/>
          <w:lang w:val="ro-RO"/>
        </w:rPr>
        <w:t>Indiferent de formula utilizată, solicitantul de finanțare trebuie să respecte cerința de eligibilitate 5.1.</w:t>
      </w:r>
      <w:r w:rsidR="005D102A" w:rsidRPr="004A0F7B">
        <w:rPr>
          <w:rFonts w:ascii="Montserrat" w:hAnsi="Montserrat" w:cs="Arial"/>
          <w:sz w:val="20"/>
          <w:szCs w:val="20"/>
          <w:lang w:val="ro-RO"/>
        </w:rPr>
        <w:t>1.</w:t>
      </w:r>
      <w:r w:rsidRPr="004A0F7B">
        <w:rPr>
          <w:rFonts w:ascii="Montserrat" w:hAnsi="Montserrat" w:cs="Arial"/>
          <w:sz w:val="20"/>
          <w:szCs w:val="20"/>
          <w:lang w:val="ro-RO"/>
        </w:rPr>
        <w:t>10 așa cum este formulată la capitolul 5.1.1. Cerințe privind eligibilitatea solicitanților și a partenerilor din GSF. Astfel, dacă:</w:t>
      </w:r>
    </w:p>
    <w:p w14:paraId="59D31F23" w14:textId="4809B4E5" w:rsidR="003B595C" w:rsidRPr="004A0F7B" w:rsidRDefault="003B595C" w:rsidP="003B595C">
      <w:pPr>
        <w:pStyle w:val="ListParagraph"/>
        <w:numPr>
          <w:ilvl w:val="0"/>
          <w:numId w:val="41"/>
        </w:numPr>
        <w:shd w:val="clear" w:color="auto" w:fill="DBDBDB" w:themeFill="accent3" w:themeFillTint="66"/>
        <w:tabs>
          <w:tab w:val="left" w:pos="709"/>
        </w:tabs>
        <w:snapToGrid w:val="0"/>
        <w:spacing w:before="0" w:after="0"/>
        <w:ind w:left="993" w:hanging="284"/>
        <w:contextualSpacing w:val="0"/>
        <w:jc w:val="both"/>
        <w:rPr>
          <w:rFonts w:ascii="Montserrat" w:hAnsi="Montserrat" w:cs="Arial"/>
          <w:color w:val="27344C"/>
          <w:szCs w:val="20"/>
        </w:rPr>
      </w:pPr>
      <w:r w:rsidRPr="004A0F7B">
        <w:rPr>
          <w:rFonts w:ascii="Montserrat" w:hAnsi="Montserrat" w:cs="Arial"/>
          <w:color w:val="27344C"/>
          <w:szCs w:val="20"/>
        </w:rPr>
        <w:t>La depunerea cererii de finanțare numărul mediu de locuri de muncă, pentru întreaga activitate a  solicitantului de finanțare, calculat pentru anul fiscal 2022 este &lt; 1,00 proiectul se respinge de la finanțare;</w:t>
      </w:r>
    </w:p>
    <w:p w14:paraId="135E62D3" w14:textId="77777777" w:rsidR="003B595C" w:rsidRPr="004A0F7B" w:rsidRDefault="003B595C" w:rsidP="003B595C">
      <w:pPr>
        <w:pStyle w:val="ListParagraph"/>
        <w:numPr>
          <w:ilvl w:val="0"/>
          <w:numId w:val="41"/>
        </w:numPr>
        <w:shd w:val="clear" w:color="auto" w:fill="DBDBDB" w:themeFill="accent3" w:themeFillTint="66"/>
        <w:tabs>
          <w:tab w:val="left" w:pos="709"/>
        </w:tabs>
        <w:snapToGrid w:val="0"/>
        <w:ind w:left="993" w:hanging="284"/>
        <w:jc w:val="both"/>
        <w:rPr>
          <w:rFonts w:ascii="Montserrat" w:hAnsi="Montserrat" w:cs="Arial"/>
          <w:color w:val="27344C"/>
          <w:szCs w:val="20"/>
        </w:rPr>
      </w:pPr>
      <w:r w:rsidRPr="004A0F7B">
        <w:rPr>
          <w:rFonts w:ascii="Montserrat" w:hAnsi="Montserrat" w:cs="Arial"/>
          <w:color w:val="27344C"/>
          <w:szCs w:val="20"/>
        </w:rPr>
        <w:t xml:space="preserve">În perioada de implementare, raportare și verificare finală a proiectului și perioada de durabilitate a contractului de finanțare, rezultă că solicitantul de finanțare nu a menținut numărul </w:t>
      </w:r>
      <w:r w:rsidRPr="004A0F7B">
        <w:rPr>
          <w:rFonts w:ascii="Montserrat" w:hAnsi="Montserrat" w:cs="Arial"/>
          <w:color w:val="27344C"/>
          <w:szCs w:val="20"/>
          <w:lang w:val="en-RO"/>
        </w:rPr>
        <w:t>mediu de locuri de muncă</w:t>
      </w:r>
      <w:r w:rsidRPr="004A0F7B">
        <w:rPr>
          <w:rFonts w:ascii="Montserrat" w:hAnsi="Montserrat" w:cs="Arial"/>
          <w:color w:val="27344C"/>
          <w:szCs w:val="20"/>
        </w:rPr>
        <w:t>, pentru întreaga activitate calculat pentru anul fiscal 2022, se vor aplica sancțiuni conform contractului de finanțare;</w:t>
      </w:r>
    </w:p>
    <w:p w14:paraId="2701FBB7" w14:textId="77777777" w:rsidR="003B595C" w:rsidRPr="004A0F7B" w:rsidRDefault="003B595C" w:rsidP="003B595C">
      <w:pPr>
        <w:pStyle w:val="ListParagraph"/>
        <w:numPr>
          <w:ilvl w:val="0"/>
          <w:numId w:val="41"/>
        </w:numPr>
        <w:shd w:val="clear" w:color="auto" w:fill="DBDBDB" w:themeFill="accent3" w:themeFillTint="66"/>
        <w:tabs>
          <w:tab w:val="left" w:pos="709"/>
        </w:tabs>
        <w:snapToGrid w:val="0"/>
        <w:ind w:left="993" w:hanging="284"/>
        <w:jc w:val="both"/>
        <w:rPr>
          <w:rFonts w:ascii="Montserrat" w:hAnsi="Montserrat" w:cs="Arial"/>
          <w:color w:val="27344C"/>
          <w:szCs w:val="20"/>
        </w:rPr>
      </w:pPr>
      <w:r w:rsidRPr="004A0F7B">
        <w:rPr>
          <w:rFonts w:ascii="Montserrat" w:hAnsi="Montserrat" w:cs="Arial"/>
          <w:color w:val="27344C"/>
          <w:szCs w:val="20"/>
        </w:rPr>
        <w:t>În perioada de raportare și verificare finală a proiectului rezultă că solicitantul de finanțare nu a crescut numărul mediu de locuri de muncă legat strict de activitatea finanțată cu minim 1 se vor aplica sancțiuni conform contractului de finanțare;</w:t>
      </w:r>
    </w:p>
    <w:p w14:paraId="21EFB4C1" w14:textId="099835BA" w:rsidR="003B595C" w:rsidRPr="004A0F7B" w:rsidRDefault="003B595C" w:rsidP="003B595C">
      <w:pPr>
        <w:pStyle w:val="ListParagraph"/>
        <w:numPr>
          <w:ilvl w:val="0"/>
          <w:numId w:val="41"/>
        </w:numPr>
        <w:shd w:val="clear" w:color="auto" w:fill="DBDBDB" w:themeFill="accent3" w:themeFillTint="66"/>
        <w:tabs>
          <w:tab w:val="left" w:pos="709"/>
        </w:tabs>
        <w:snapToGrid w:val="0"/>
        <w:ind w:left="993" w:hanging="284"/>
        <w:jc w:val="both"/>
        <w:rPr>
          <w:rFonts w:ascii="Montserrat" w:hAnsi="Montserrat" w:cs="Arial"/>
          <w:color w:val="27344C"/>
          <w:szCs w:val="20"/>
          <w:lang w:val="en-RO"/>
        </w:rPr>
      </w:pPr>
      <w:r w:rsidRPr="004A0F7B">
        <w:rPr>
          <w:rFonts w:ascii="Montserrat" w:hAnsi="Montserrat" w:cs="Arial"/>
          <w:color w:val="27344C"/>
          <w:szCs w:val="20"/>
        </w:rPr>
        <w:lastRenderedPageBreak/>
        <w:t>În perioada de durabilitate a contractului de finanțare rezultă că solicitantul de finanțare nu a menținut creșterea numărului mediu de locuri de muncă legat strict de activitatea finanțată se vor aplica sancțiuni conform contractului de finanțare.</w:t>
      </w:r>
    </w:p>
    <w:p w14:paraId="7C91BD58" w14:textId="77777777" w:rsidR="00677A69" w:rsidRPr="004A0F7B" w:rsidRDefault="00677A69" w:rsidP="009E5F25">
      <w:pPr>
        <w:pStyle w:val="ListParagraph"/>
        <w:tabs>
          <w:tab w:val="left" w:pos="728"/>
        </w:tabs>
        <w:snapToGrid w:val="0"/>
        <w:jc w:val="both"/>
        <w:rPr>
          <w:rFonts w:ascii="Montserrat" w:hAnsi="Montserrat" w:cs="Arial"/>
          <w:color w:val="27344C"/>
          <w:szCs w:val="20"/>
        </w:rPr>
      </w:pPr>
    </w:p>
    <w:p w14:paraId="7194C108" w14:textId="1EFB5042" w:rsidR="00881250" w:rsidRDefault="00881250" w:rsidP="00494996">
      <w:pPr>
        <w:tabs>
          <w:tab w:val="left" w:pos="728"/>
        </w:tabs>
        <w:snapToGrid w:val="0"/>
        <w:spacing w:before="120" w:after="120" w:line="240" w:lineRule="auto"/>
        <w:jc w:val="both"/>
        <w:rPr>
          <w:rFonts w:ascii="Montserrat" w:hAnsi="Montserrat" w:cs="Arial"/>
          <w:sz w:val="20"/>
          <w:szCs w:val="20"/>
          <w:lang w:val="ro-RO"/>
        </w:rPr>
      </w:pPr>
      <w:r>
        <w:rPr>
          <w:rFonts w:ascii="Montserrat" w:hAnsi="Montserrat" w:cs="Arial"/>
          <w:sz w:val="20"/>
          <w:szCs w:val="20"/>
          <w:lang w:val="ro-RO"/>
        </w:rPr>
        <w:t>Exempl</w:t>
      </w:r>
      <w:r w:rsidR="00D9154C">
        <w:rPr>
          <w:rFonts w:ascii="Montserrat" w:hAnsi="Montserrat" w:cs="Arial"/>
          <w:sz w:val="20"/>
          <w:szCs w:val="20"/>
          <w:lang w:val="ro-RO"/>
        </w:rPr>
        <w:t>e</w:t>
      </w:r>
      <w:r>
        <w:rPr>
          <w:rFonts w:ascii="Montserrat" w:hAnsi="Montserrat" w:cs="Arial"/>
          <w:sz w:val="20"/>
          <w:szCs w:val="20"/>
          <w:lang w:val="ro-RO"/>
        </w:rPr>
        <w:t xml:space="preserve"> de calcul</w:t>
      </w:r>
      <w:r w:rsidR="00764353">
        <w:rPr>
          <w:rFonts w:ascii="Montserrat" w:hAnsi="Montserrat" w:cs="Arial"/>
          <w:sz w:val="20"/>
          <w:szCs w:val="20"/>
          <w:lang w:val="ro-RO"/>
        </w:rPr>
        <w:t xml:space="preserve"> pentru </w:t>
      </w:r>
      <w:r w:rsidR="00764353" w:rsidRPr="004A0F7B">
        <w:rPr>
          <w:rFonts w:ascii="Montserrat" w:hAnsi="Montserrat" w:cs="Arial"/>
          <w:sz w:val="20"/>
          <w:szCs w:val="20"/>
          <w:lang w:val="ro-RO"/>
        </w:rPr>
        <w:t>un angajat</w:t>
      </w:r>
      <w:r w:rsidR="00092CF2" w:rsidRPr="004A0F7B">
        <w:rPr>
          <w:rFonts w:ascii="Montserrat" w:hAnsi="Montserrat" w:cs="Arial"/>
          <w:sz w:val="20"/>
          <w:szCs w:val="20"/>
          <w:lang w:val="ro-RO"/>
        </w:rPr>
        <w:t>, cu normă întreagă de 8 ore/zi,</w:t>
      </w:r>
      <w:r w:rsidR="00764353" w:rsidRPr="004A0F7B">
        <w:rPr>
          <w:rFonts w:ascii="Montserrat" w:hAnsi="Montserrat" w:cs="Arial"/>
          <w:sz w:val="20"/>
          <w:szCs w:val="20"/>
          <w:lang w:val="ro-RO"/>
        </w:rPr>
        <w:t xml:space="preserve"> care a </w:t>
      </w:r>
      <w:r w:rsidR="00764353">
        <w:rPr>
          <w:rFonts w:ascii="Montserrat" w:hAnsi="Montserrat" w:cs="Arial"/>
          <w:sz w:val="20"/>
          <w:szCs w:val="20"/>
          <w:lang w:val="ro-RO"/>
        </w:rPr>
        <w:t>lucrat un an integral</w:t>
      </w:r>
      <w:r>
        <w:rPr>
          <w:rFonts w:ascii="Montserrat" w:hAnsi="Montserrat" w:cs="Arial"/>
          <w:sz w:val="20"/>
          <w:szCs w:val="20"/>
          <w:lang w:val="ro-RO"/>
        </w:rPr>
        <w:t>:</w:t>
      </w:r>
    </w:p>
    <w:tbl>
      <w:tblPr>
        <w:tblStyle w:val="TableGrid"/>
        <w:tblW w:w="0" w:type="auto"/>
        <w:tblLook w:val="04A0" w:firstRow="1" w:lastRow="0" w:firstColumn="1" w:lastColumn="0" w:noHBand="0" w:noVBand="1"/>
      </w:tblPr>
      <w:tblGrid>
        <w:gridCol w:w="846"/>
        <w:gridCol w:w="3118"/>
        <w:gridCol w:w="5245"/>
        <w:gridCol w:w="4673"/>
      </w:tblGrid>
      <w:tr w:rsidR="004A0F7B" w:rsidRPr="004A0F7B" w14:paraId="4AD429E1" w14:textId="77777777" w:rsidTr="000C3224">
        <w:tc>
          <w:tcPr>
            <w:tcW w:w="846" w:type="dxa"/>
          </w:tcPr>
          <w:p w14:paraId="441AFB0F" w14:textId="77777777" w:rsidR="005E227D" w:rsidRPr="004A0F7B" w:rsidRDefault="005E227D" w:rsidP="000C3224">
            <w:pPr>
              <w:tabs>
                <w:tab w:val="left" w:pos="728"/>
              </w:tabs>
              <w:snapToGrid w:val="0"/>
              <w:spacing w:before="120" w:after="120" w:line="240" w:lineRule="auto"/>
              <w:jc w:val="both"/>
              <w:rPr>
                <w:rFonts w:ascii="Montserrat" w:hAnsi="Montserrat" w:cs="Arial"/>
                <w:b/>
                <w:bCs/>
                <w:sz w:val="20"/>
                <w:szCs w:val="20"/>
                <w:lang w:val="ro-RO"/>
              </w:rPr>
            </w:pPr>
            <w:r w:rsidRPr="004A0F7B">
              <w:rPr>
                <w:rFonts w:ascii="Montserrat" w:hAnsi="Montserrat" w:cs="Arial"/>
                <w:b/>
                <w:bCs/>
                <w:sz w:val="20"/>
                <w:szCs w:val="20"/>
                <w:lang w:val="ro-RO"/>
              </w:rPr>
              <w:t>An</w:t>
            </w:r>
          </w:p>
        </w:tc>
        <w:tc>
          <w:tcPr>
            <w:tcW w:w="3118" w:type="dxa"/>
          </w:tcPr>
          <w:p w14:paraId="5A1E41B1" w14:textId="77777777" w:rsidR="005E227D" w:rsidRPr="004A0F7B" w:rsidRDefault="005E227D" w:rsidP="000C3224">
            <w:pPr>
              <w:tabs>
                <w:tab w:val="left" w:pos="728"/>
              </w:tabs>
              <w:snapToGrid w:val="0"/>
              <w:spacing w:before="120" w:after="120" w:line="240" w:lineRule="auto"/>
              <w:jc w:val="both"/>
              <w:rPr>
                <w:rFonts w:ascii="Montserrat" w:hAnsi="Montserrat" w:cs="Arial"/>
                <w:b/>
                <w:bCs/>
                <w:sz w:val="20"/>
                <w:szCs w:val="20"/>
                <w:lang w:val="ro-RO"/>
              </w:rPr>
            </w:pPr>
            <w:r w:rsidRPr="004A0F7B">
              <w:rPr>
                <w:rFonts w:ascii="Montserrat" w:hAnsi="Montserrat" w:cs="Arial"/>
                <w:b/>
                <w:bCs/>
                <w:sz w:val="20"/>
                <w:szCs w:val="20"/>
                <w:lang w:val="ro-RO"/>
              </w:rPr>
              <w:t xml:space="preserve">Nr. total de zile lucrătoare </w:t>
            </w:r>
          </w:p>
          <w:p w14:paraId="55CB1BEF" w14:textId="77777777" w:rsidR="005E227D" w:rsidRPr="004A0F7B" w:rsidRDefault="005E227D" w:rsidP="000C3224">
            <w:pPr>
              <w:tabs>
                <w:tab w:val="left" w:pos="728"/>
              </w:tabs>
              <w:snapToGrid w:val="0"/>
              <w:spacing w:before="120" w:after="120" w:line="240" w:lineRule="auto"/>
              <w:jc w:val="both"/>
              <w:rPr>
                <w:rFonts w:ascii="Montserrat" w:hAnsi="Montserrat" w:cs="Arial"/>
                <w:b/>
                <w:bCs/>
                <w:sz w:val="20"/>
                <w:szCs w:val="20"/>
                <w:lang w:val="ro-RO"/>
              </w:rPr>
            </w:pPr>
            <w:r w:rsidRPr="004A0F7B">
              <w:rPr>
                <w:rFonts w:ascii="Montserrat" w:hAnsi="Montserrat" w:cs="Arial"/>
                <w:b/>
                <w:bCs/>
                <w:sz w:val="20"/>
                <w:szCs w:val="20"/>
                <w:lang w:val="ro-RO"/>
              </w:rPr>
              <w:t xml:space="preserve">Nr. total de ore lucrătoare = </w:t>
            </w:r>
            <w:r w:rsidRPr="004A0F7B">
              <w:rPr>
                <w:rFonts w:ascii="Montserrat" w:hAnsi="Montserrat" w:cs="Arial"/>
                <w:sz w:val="20"/>
                <w:szCs w:val="20"/>
                <w:lang w:val="ro-RO"/>
              </w:rPr>
              <w:t>Nr. total de zile lucrătoare*</w:t>
            </w:r>
            <w:r w:rsidRPr="004A0F7B">
              <w:rPr>
                <w:rFonts w:ascii="Montserrat" w:hAnsi="Montserrat" w:cs="Arial"/>
                <w:sz w:val="20"/>
                <w:szCs w:val="20"/>
              </w:rPr>
              <w:t>8h/zi</w:t>
            </w:r>
          </w:p>
        </w:tc>
        <w:tc>
          <w:tcPr>
            <w:tcW w:w="5245" w:type="dxa"/>
          </w:tcPr>
          <w:p w14:paraId="6BFB8A98" w14:textId="77777777" w:rsidR="005E227D" w:rsidRPr="004A0F7B" w:rsidRDefault="005E227D" w:rsidP="000C3224">
            <w:pPr>
              <w:tabs>
                <w:tab w:val="left" w:pos="728"/>
              </w:tabs>
              <w:snapToGrid w:val="0"/>
              <w:spacing w:before="120" w:after="120" w:line="240" w:lineRule="auto"/>
              <w:jc w:val="both"/>
              <w:rPr>
                <w:rFonts w:ascii="Montserrat" w:hAnsi="Montserrat" w:cs="Arial"/>
                <w:b/>
                <w:bCs/>
                <w:sz w:val="20"/>
                <w:szCs w:val="20"/>
                <w:lang w:val="ro-RO"/>
              </w:rPr>
            </w:pPr>
            <w:r w:rsidRPr="004A0F7B">
              <w:rPr>
                <w:rFonts w:ascii="Montserrat" w:hAnsi="Montserrat" w:cs="Arial"/>
                <w:b/>
                <w:bCs/>
                <w:sz w:val="20"/>
                <w:szCs w:val="20"/>
                <w:lang w:val="ro-RO"/>
              </w:rPr>
              <w:t xml:space="preserve">Nr. de ore de lucru normative/statutare pe an în România </w:t>
            </w:r>
          </w:p>
          <w:p w14:paraId="2C00E334" w14:textId="77777777" w:rsidR="005E227D" w:rsidRPr="004A0F7B" w:rsidRDefault="005E227D" w:rsidP="000C3224">
            <w:pPr>
              <w:tabs>
                <w:tab w:val="left" w:pos="728"/>
              </w:tabs>
              <w:snapToGrid w:val="0"/>
              <w:spacing w:before="120" w:after="120" w:line="240" w:lineRule="auto"/>
              <w:jc w:val="both"/>
              <w:rPr>
                <w:rFonts w:ascii="Montserrat" w:hAnsi="Montserrat" w:cs="Arial"/>
                <w:b/>
                <w:bCs/>
                <w:sz w:val="20"/>
                <w:szCs w:val="20"/>
                <w:lang w:val="ro-RO"/>
              </w:rPr>
            </w:pPr>
            <w:r w:rsidRPr="004A0F7B">
              <w:rPr>
                <w:rFonts w:ascii="Montserrat" w:hAnsi="Montserrat" w:cs="Arial"/>
                <w:sz w:val="20"/>
                <w:szCs w:val="20"/>
                <w:lang w:val="ro-RO"/>
              </w:rPr>
              <w:t>40 ore/săptămână timp de 52 săptămâni</w:t>
            </w:r>
          </w:p>
        </w:tc>
        <w:tc>
          <w:tcPr>
            <w:tcW w:w="4673" w:type="dxa"/>
          </w:tcPr>
          <w:p w14:paraId="391910A4" w14:textId="77777777" w:rsidR="005E227D" w:rsidRPr="004A0F7B" w:rsidRDefault="005E227D" w:rsidP="000C3224">
            <w:pPr>
              <w:tabs>
                <w:tab w:val="left" w:pos="728"/>
              </w:tabs>
              <w:snapToGrid w:val="0"/>
              <w:spacing w:before="120" w:after="120" w:line="240" w:lineRule="auto"/>
              <w:jc w:val="both"/>
              <w:rPr>
                <w:rFonts w:ascii="Montserrat" w:hAnsi="Montserrat" w:cs="Arial"/>
                <w:b/>
                <w:bCs/>
                <w:sz w:val="20"/>
                <w:szCs w:val="20"/>
                <w:lang w:val="ro-RO"/>
              </w:rPr>
            </w:pPr>
            <w:r w:rsidRPr="004A0F7B">
              <w:rPr>
                <w:rFonts w:ascii="Montserrat" w:hAnsi="Montserrat" w:cs="Arial"/>
                <w:b/>
                <w:bCs/>
                <w:sz w:val="20"/>
                <w:szCs w:val="20"/>
                <w:lang w:val="ro-RO"/>
              </w:rPr>
              <w:t xml:space="preserve">Valoare ENI </w:t>
            </w:r>
            <w:r w:rsidRPr="004A0F7B">
              <w:rPr>
                <w:rFonts w:ascii="Montserrat" w:hAnsi="Montserrat" w:cs="Arial"/>
                <w:sz w:val="20"/>
                <w:szCs w:val="20"/>
                <w:lang w:val="ro-RO"/>
              </w:rPr>
              <w:t>=</w:t>
            </w:r>
            <w:r w:rsidRPr="004A0F7B">
              <w:rPr>
                <w:rFonts w:ascii="Montserrat" w:hAnsi="Montserrat" w:cs="Arial"/>
                <w:b/>
                <w:bCs/>
                <w:sz w:val="20"/>
                <w:szCs w:val="20"/>
                <w:lang w:val="ro-RO"/>
              </w:rPr>
              <w:t xml:space="preserve"> </w:t>
            </w:r>
            <w:r w:rsidRPr="004A0F7B">
              <w:rPr>
                <w:rFonts w:ascii="Montserrat" w:hAnsi="Montserrat" w:cs="Arial"/>
                <w:sz w:val="20"/>
                <w:szCs w:val="20"/>
                <w:lang w:val="ro-RO"/>
              </w:rPr>
              <w:t>Nr. total de ore lucrate/Nr. ore normative</w:t>
            </w:r>
          </w:p>
          <w:p w14:paraId="11A039C0" w14:textId="77777777" w:rsidR="005E227D" w:rsidRPr="004A0F7B" w:rsidRDefault="005E227D" w:rsidP="000C3224">
            <w:pPr>
              <w:tabs>
                <w:tab w:val="left" w:pos="728"/>
              </w:tabs>
              <w:snapToGrid w:val="0"/>
              <w:spacing w:before="120" w:after="120" w:line="240" w:lineRule="auto"/>
              <w:jc w:val="both"/>
              <w:rPr>
                <w:rFonts w:ascii="Montserrat" w:hAnsi="Montserrat" w:cs="Arial"/>
                <w:b/>
                <w:bCs/>
                <w:sz w:val="20"/>
                <w:szCs w:val="20"/>
                <w:lang w:val="ro-RO"/>
              </w:rPr>
            </w:pPr>
            <w:r w:rsidRPr="004A0F7B">
              <w:rPr>
                <w:rFonts w:ascii="Montserrat" w:hAnsi="Montserrat" w:cs="Arial"/>
                <w:b/>
                <w:bCs/>
                <w:sz w:val="20"/>
                <w:szCs w:val="20"/>
                <w:lang w:val="ro-RO"/>
              </w:rPr>
              <w:t xml:space="preserve">Valoare </w:t>
            </w:r>
            <w:proofErr w:type="spellStart"/>
            <w:r w:rsidRPr="004A0F7B">
              <w:rPr>
                <w:rFonts w:ascii="Montserrat" w:hAnsi="Montserrat" w:cs="Arial"/>
                <w:b/>
                <w:bCs/>
                <w:sz w:val="20"/>
                <w:szCs w:val="20"/>
                <w:lang w:val="ro-RO"/>
              </w:rPr>
              <w:t>ENI</w:t>
            </w:r>
            <w:r w:rsidRPr="004A0F7B">
              <w:rPr>
                <w:rFonts w:ascii="Montserrat" w:hAnsi="Montserrat" w:cs="Arial"/>
                <w:b/>
                <w:bCs/>
                <w:sz w:val="20"/>
                <w:szCs w:val="20"/>
                <w:vertAlign w:val="subscript"/>
                <w:lang w:val="ro-RO"/>
              </w:rPr>
              <w:t>Real</w:t>
            </w:r>
            <w:proofErr w:type="spellEnd"/>
            <w:r w:rsidRPr="004A0F7B">
              <w:rPr>
                <w:rFonts w:ascii="Montserrat" w:hAnsi="Montserrat" w:cs="Arial"/>
                <w:b/>
                <w:bCs/>
                <w:sz w:val="20"/>
                <w:szCs w:val="20"/>
                <w:lang w:val="ro-RO"/>
              </w:rPr>
              <w:t xml:space="preserve"> </w:t>
            </w:r>
            <w:r w:rsidRPr="004A0F7B">
              <w:rPr>
                <w:rFonts w:ascii="Montserrat" w:hAnsi="Montserrat" w:cs="Arial"/>
                <w:sz w:val="20"/>
                <w:szCs w:val="20"/>
                <w:lang w:val="ro-RO"/>
              </w:rPr>
              <w:t>= Nr. total de ore lucrate/Nr. maxim de ore lucrătoare</w:t>
            </w:r>
          </w:p>
        </w:tc>
      </w:tr>
      <w:tr w:rsidR="004A0F7B" w:rsidRPr="004A0F7B" w14:paraId="179AB6A1" w14:textId="77777777" w:rsidTr="000C3224">
        <w:tc>
          <w:tcPr>
            <w:tcW w:w="846" w:type="dxa"/>
          </w:tcPr>
          <w:p w14:paraId="4857803E"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2021</w:t>
            </w:r>
          </w:p>
        </w:tc>
        <w:tc>
          <w:tcPr>
            <w:tcW w:w="3118" w:type="dxa"/>
          </w:tcPr>
          <w:p w14:paraId="5FDFACC1"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 xml:space="preserve">254 zile lucrătoare </w:t>
            </w:r>
          </w:p>
          <w:p w14:paraId="22F346F9"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 xml:space="preserve">2032 ore lucrătoare </w:t>
            </w:r>
          </w:p>
        </w:tc>
        <w:tc>
          <w:tcPr>
            <w:tcW w:w="5245" w:type="dxa"/>
          </w:tcPr>
          <w:p w14:paraId="69F696A5"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2080 ore &gt; 2032 ore</w:t>
            </w:r>
          </w:p>
          <w:p w14:paraId="33FE3021"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Nr. maxim de ore lucrătoare în 2021 este 2032 ore</w:t>
            </w:r>
          </w:p>
        </w:tc>
        <w:tc>
          <w:tcPr>
            <w:tcW w:w="4673" w:type="dxa"/>
          </w:tcPr>
          <w:p w14:paraId="398922F4"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b/>
                <w:bCs/>
                <w:sz w:val="20"/>
                <w:szCs w:val="20"/>
                <w:lang w:val="ro-RO"/>
              </w:rPr>
              <w:t>ENI = 0,98</w:t>
            </w:r>
            <w:r w:rsidRPr="004A0F7B">
              <w:rPr>
                <w:rFonts w:ascii="Montserrat" w:hAnsi="Montserrat" w:cs="Arial"/>
                <w:sz w:val="20"/>
                <w:szCs w:val="20"/>
                <w:lang w:val="ro-RO"/>
              </w:rPr>
              <w:t xml:space="preserve"> = 2032/2080</w:t>
            </w:r>
          </w:p>
          <w:p w14:paraId="5D0EB09F"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proofErr w:type="spellStart"/>
            <w:r w:rsidRPr="004A0F7B">
              <w:rPr>
                <w:rFonts w:ascii="Montserrat" w:hAnsi="Montserrat" w:cs="Arial"/>
                <w:b/>
                <w:bCs/>
                <w:sz w:val="20"/>
                <w:szCs w:val="20"/>
                <w:lang w:val="ro-RO"/>
              </w:rPr>
              <w:t>ENI</w:t>
            </w:r>
            <w:r w:rsidRPr="004A0F7B">
              <w:rPr>
                <w:rFonts w:ascii="Montserrat" w:hAnsi="Montserrat" w:cs="Arial"/>
                <w:b/>
                <w:bCs/>
                <w:sz w:val="20"/>
                <w:szCs w:val="20"/>
                <w:vertAlign w:val="subscript"/>
                <w:lang w:val="ro-RO"/>
              </w:rPr>
              <w:t>Real</w:t>
            </w:r>
            <w:proofErr w:type="spellEnd"/>
            <w:r w:rsidRPr="004A0F7B">
              <w:rPr>
                <w:rFonts w:ascii="Montserrat" w:hAnsi="Montserrat" w:cs="Arial"/>
                <w:b/>
                <w:bCs/>
                <w:sz w:val="20"/>
                <w:szCs w:val="20"/>
                <w:lang w:val="ro-RO"/>
              </w:rPr>
              <w:t xml:space="preserve"> =</w:t>
            </w:r>
            <w:r w:rsidRPr="004A0F7B">
              <w:rPr>
                <w:rFonts w:ascii="Montserrat" w:hAnsi="Montserrat" w:cs="Arial"/>
                <w:sz w:val="20"/>
                <w:szCs w:val="20"/>
                <w:lang w:val="ro-RO"/>
              </w:rPr>
              <w:t xml:space="preserve"> </w:t>
            </w:r>
            <w:r w:rsidRPr="004A0F7B">
              <w:rPr>
                <w:rFonts w:ascii="Montserrat" w:hAnsi="Montserrat" w:cs="Arial"/>
                <w:b/>
                <w:bCs/>
                <w:sz w:val="20"/>
                <w:szCs w:val="20"/>
                <w:lang w:val="ro-RO"/>
              </w:rPr>
              <w:t>1</w:t>
            </w:r>
            <w:r w:rsidRPr="004A0F7B">
              <w:rPr>
                <w:rFonts w:ascii="Montserrat" w:hAnsi="Montserrat" w:cs="Arial"/>
                <w:sz w:val="20"/>
                <w:szCs w:val="20"/>
                <w:lang w:val="ro-RO"/>
              </w:rPr>
              <w:t xml:space="preserve"> = 2032/2032</w:t>
            </w:r>
          </w:p>
        </w:tc>
      </w:tr>
      <w:tr w:rsidR="004A0F7B" w:rsidRPr="004A0F7B" w14:paraId="40B24DEC" w14:textId="77777777" w:rsidTr="000C3224">
        <w:tc>
          <w:tcPr>
            <w:tcW w:w="846" w:type="dxa"/>
          </w:tcPr>
          <w:p w14:paraId="255D036D"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2022</w:t>
            </w:r>
          </w:p>
        </w:tc>
        <w:tc>
          <w:tcPr>
            <w:tcW w:w="3118" w:type="dxa"/>
          </w:tcPr>
          <w:p w14:paraId="7C592444"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 xml:space="preserve">251 zile lucrătoare </w:t>
            </w:r>
          </w:p>
          <w:p w14:paraId="02D14356"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 xml:space="preserve">2008 ore lucrătoare </w:t>
            </w:r>
          </w:p>
        </w:tc>
        <w:tc>
          <w:tcPr>
            <w:tcW w:w="5245" w:type="dxa"/>
          </w:tcPr>
          <w:p w14:paraId="3110ECD2"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2080 ore &gt; 2008 ore</w:t>
            </w:r>
          </w:p>
          <w:p w14:paraId="7159FF11"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Nr. maxim de ore lucrătoare în 2022 este 2008 ore</w:t>
            </w:r>
          </w:p>
        </w:tc>
        <w:tc>
          <w:tcPr>
            <w:tcW w:w="4673" w:type="dxa"/>
          </w:tcPr>
          <w:p w14:paraId="249B2AA9"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b/>
                <w:bCs/>
                <w:sz w:val="20"/>
                <w:szCs w:val="20"/>
                <w:lang w:val="ro-RO"/>
              </w:rPr>
              <w:t>ENI = 0,97</w:t>
            </w:r>
            <w:r w:rsidRPr="004A0F7B">
              <w:rPr>
                <w:rFonts w:ascii="Montserrat" w:hAnsi="Montserrat" w:cs="Arial"/>
                <w:sz w:val="20"/>
                <w:szCs w:val="20"/>
                <w:lang w:val="ro-RO"/>
              </w:rPr>
              <w:t xml:space="preserve"> = 2008/2080</w:t>
            </w:r>
          </w:p>
          <w:p w14:paraId="6FC0560E"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proofErr w:type="spellStart"/>
            <w:r w:rsidRPr="004A0F7B">
              <w:rPr>
                <w:rFonts w:ascii="Montserrat" w:hAnsi="Montserrat" w:cs="Arial"/>
                <w:b/>
                <w:bCs/>
                <w:sz w:val="20"/>
                <w:szCs w:val="20"/>
                <w:lang w:val="ro-RO"/>
              </w:rPr>
              <w:t>ENI</w:t>
            </w:r>
            <w:r w:rsidRPr="004A0F7B">
              <w:rPr>
                <w:rFonts w:ascii="Montserrat" w:hAnsi="Montserrat" w:cs="Arial"/>
                <w:b/>
                <w:bCs/>
                <w:sz w:val="20"/>
                <w:szCs w:val="20"/>
                <w:vertAlign w:val="subscript"/>
                <w:lang w:val="ro-RO"/>
              </w:rPr>
              <w:t>Real</w:t>
            </w:r>
            <w:proofErr w:type="spellEnd"/>
            <w:r w:rsidRPr="004A0F7B">
              <w:rPr>
                <w:rFonts w:ascii="Montserrat" w:hAnsi="Montserrat" w:cs="Arial"/>
                <w:b/>
                <w:bCs/>
                <w:sz w:val="20"/>
                <w:szCs w:val="20"/>
                <w:lang w:val="ro-RO"/>
              </w:rPr>
              <w:t xml:space="preserve"> =</w:t>
            </w:r>
            <w:r w:rsidRPr="004A0F7B">
              <w:rPr>
                <w:rFonts w:ascii="Montserrat" w:hAnsi="Montserrat" w:cs="Arial"/>
                <w:sz w:val="20"/>
                <w:szCs w:val="20"/>
                <w:lang w:val="ro-RO"/>
              </w:rPr>
              <w:t xml:space="preserve"> </w:t>
            </w:r>
            <w:r w:rsidRPr="004A0F7B">
              <w:rPr>
                <w:rFonts w:ascii="Montserrat" w:hAnsi="Montserrat" w:cs="Arial"/>
                <w:b/>
                <w:bCs/>
                <w:sz w:val="20"/>
                <w:szCs w:val="20"/>
                <w:lang w:val="ro-RO"/>
              </w:rPr>
              <w:t>1</w:t>
            </w:r>
            <w:r w:rsidRPr="004A0F7B">
              <w:rPr>
                <w:rFonts w:ascii="Montserrat" w:hAnsi="Montserrat" w:cs="Arial"/>
                <w:sz w:val="20"/>
                <w:szCs w:val="20"/>
                <w:lang w:val="ro-RO"/>
              </w:rPr>
              <w:t xml:space="preserve"> = 2008/2008</w:t>
            </w:r>
          </w:p>
        </w:tc>
      </w:tr>
      <w:tr w:rsidR="004A0F7B" w:rsidRPr="004A0F7B" w14:paraId="059DA8FA" w14:textId="77777777" w:rsidTr="000C3224">
        <w:tc>
          <w:tcPr>
            <w:tcW w:w="846" w:type="dxa"/>
          </w:tcPr>
          <w:p w14:paraId="136433E0"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2023</w:t>
            </w:r>
          </w:p>
        </w:tc>
        <w:tc>
          <w:tcPr>
            <w:tcW w:w="3118" w:type="dxa"/>
          </w:tcPr>
          <w:p w14:paraId="0626C363"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248 zile lucrătoare</w:t>
            </w:r>
          </w:p>
          <w:p w14:paraId="18226A7C"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1984 ore lucrătoare</w:t>
            </w:r>
          </w:p>
        </w:tc>
        <w:tc>
          <w:tcPr>
            <w:tcW w:w="5245" w:type="dxa"/>
          </w:tcPr>
          <w:p w14:paraId="7B5BCF64"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2080 ore &gt; 1984 ore</w:t>
            </w:r>
          </w:p>
          <w:p w14:paraId="0C301FF3"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Nr. maxim de ore lucrătoare în 2023 este 1948 ore</w:t>
            </w:r>
          </w:p>
        </w:tc>
        <w:tc>
          <w:tcPr>
            <w:tcW w:w="4673" w:type="dxa"/>
          </w:tcPr>
          <w:p w14:paraId="2D46610E"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b/>
                <w:bCs/>
                <w:sz w:val="20"/>
                <w:szCs w:val="20"/>
                <w:lang w:val="ro-RO"/>
              </w:rPr>
              <w:t>ENI =0,95</w:t>
            </w:r>
            <w:r w:rsidRPr="004A0F7B">
              <w:rPr>
                <w:rFonts w:ascii="Montserrat" w:hAnsi="Montserrat" w:cs="Arial"/>
                <w:sz w:val="20"/>
                <w:szCs w:val="20"/>
                <w:lang w:val="ro-RO"/>
              </w:rPr>
              <w:t xml:space="preserve"> = 1984/2080</w:t>
            </w:r>
          </w:p>
          <w:p w14:paraId="00061D46"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proofErr w:type="spellStart"/>
            <w:r w:rsidRPr="004A0F7B">
              <w:rPr>
                <w:rFonts w:ascii="Montserrat" w:hAnsi="Montserrat" w:cs="Arial"/>
                <w:b/>
                <w:bCs/>
                <w:sz w:val="20"/>
                <w:szCs w:val="20"/>
                <w:lang w:val="ro-RO"/>
              </w:rPr>
              <w:t>ENI</w:t>
            </w:r>
            <w:r w:rsidRPr="004A0F7B">
              <w:rPr>
                <w:rFonts w:ascii="Montserrat" w:hAnsi="Montserrat" w:cs="Arial"/>
                <w:b/>
                <w:bCs/>
                <w:sz w:val="20"/>
                <w:szCs w:val="20"/>
                <w:vertAlign w:val="subscript"/>
                <w:lang w:val="ro-RO"/>
              </w:rPr>
              <w:t>Real</w:t>
            </w:r>
            <w:proofErr w:type="spellEnd"/>
            <w:r w:rsidRPr="004A0F7B">
              <w:rPr>
                <w:rFonts w:ascii="Montserrat" w:hAnsi="Montserrat" w:cs="Arial"/>
                <w:b/>
                <w:bCs/>
                <w:sz w:val="20"/>
                <w:szCs w:val="20"/>
                <w:lang w:val="ro-RO"/>
              </w:rPr>
              <w:t xml:space="preserve"> =</w:t>
            </w:r>
            <w:r w:rsidRPr="004A0F7B">
              <w:rPr>
                <w:rFonts w:ascii="Montserrat" w:hAnsi="Montserrat" w:cs="Arial"/>
                <w:sz w:val="20"/>
                <w:szCs w:val="20"/>
                <w:lang w:val="ro-RO"/>
              </w:rPr>
              <w:t xml:space="preserve"> </w:t>
            </w:r>
            <w:r w:rsidRPr="004A0F7B">
              <w:rPr>
                <w:rFonts w:ascii="Montserrat" w:hAnsi="Montserrat" w:cs="Arial"/>
                <w:b/>
                <w:bCs/>
                <w:sz w:val="20"/>
                <w:szCs w:val="20"/>
                <w:lang w:val="ro-RO"/>
              </w:rPr>
              <w:t>1</w:t>
            </w:r>
            <w:r w:rsidRPr="004A0F7B">
              <w:rPr>
                <w:rFonts w:ascii="Montserrat" w:hAnsi="Montserrat" w:cs="Arial"/>
                <w:sz w:val="20"/>
                <w:szCs w:val="20"/>
                <w:lang w:val="ro-RO"/>
              </w:rPr>
              <w:t xml:space="preserve"> = 1948/1948</w:t>
            </w:r>
          </w:p>
        </w:tc>
      </w:tr>
      <w:tr w:rsidR="004A0F7B" w:rsidRPr="004A0F7B" w14:paraId="4170491F" w14:textId="77777777" w:rsidTr="000C3224">
        <w:tc>
          <w:tcPr>
            <w:tcW w:w="846" w:type="dxa"/>
          </w:tcPr>
          <w:p w14:paraId="0C682830"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2024</w:t>
            </w:r>
          </w:p>
        </w:tc>
        <w:tc>
          <w:tcPr>
            <w:tcW w:w="3118" w:type="dxa"/>
          </w:tcPr>
          <w:p w14:paraId="12DA5E66"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252 zile lucrătoare</w:t>
            </w:r>
          </w:p>
          <w:p w14:paraId="5E642FBC"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 xml:space="preserve">2016 ore lucrătoare </w:t>
            </w:r>
          </w:p>
        </w:tc>
        <w:tc>
          <w:tcPr>
            <w:tcW w:w="5245" w:type="dxa"/>
          </w:tcPr>
          <w:p w14:paraId="44882E49"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en-GB"/>
              </w:rPr>
            </w:pPr>
            <w:r w:rsidRPr="004A0F7B">
              <w:rPr>
                <w:rFonts w:ascii="Montserrat" w:hAnsi="Montserrat" w:cs="Arial"/>
                <w:sz w:val="20"/>
                <w:szCs w:val="20"/>
                <w:lang w:val="ro-RO"/>
              </w:rPr>
              <w:t xml:space="preserve">2080 ore  </w:t>
            </w:r>
            <w:r w:rsidRPr="004A0F7B">
              <w:rPr>
                <w:rFonts w:ascii="Montserrat" w:hAnsi="Montserrat" w:cs="Arial"/>
                <w:sz w:val="20"/>
                <w:szCs w:val="20"/>
                <w:lang w:val="en-GB"/>
              </w:rPr>
              <w:t>&gt; 2016 ore</w:t>
            </w:r>
          </w:p>
          <w:p w14:paraId="376478DE"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Nr. maxim de ore lucrătoare în 2024 este 2016 ore</w:t>
            </w:r>
          </w:p>
        </w:tc>
        <w:tc>
          <w:tcPr>
            <w:tcW w:w="4673" w:type="dxa"/>
          </w:tcPr>
          <w:p w14:paraId="247DA807"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b/>
                <w:bCs/>
                <w:sz w:val="20"/>
                <w:szCs w:val="20"/>
                <w:lang w:val="ro-RO"/>
              </w:rPr>
              <w:t>ENI =0,97</w:t>
            </w:r>
            <w:r w:rsidRPr="004A0F7B">
              <w:rPr>
                <w:rFonts w:ascii="Montserrat" w:hAnsi="Montserrat" w:cs="Arial"/>
                <w:sz w:val="20"/>
                <w:szCs w:val="20"/>
                <w:lang w:val="ro-RO"/>
              </w:rPr>
              <w:t xml:space="preserve"> = 2016/2080</w:t>
            </w:r>
          </w:p>
          <w:p w14:paraId="03A3E40C"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proofErr w:type="spellStart"/>
            <w:r w:rsidRPr="004A0F7B">
              <w:rPr>
                <w:rFonts w:ascii="Montserrat" w:hAnsi="Montserrat" w:cs="Arial"/>
                <w:b/>
                <w:bCs/>
                <w:sz w:val="20"/>
                <w:szCs w:val="20"/>
                <w:lang w:val="ro-RO"/>
              </w:rPr>
              <w:t>ENI</w:t>
            </w:r>
            <w:r w:rsidRPr="004A0F7B">
              <w:rPr>
                <w:rFonts w:ascii="Montserrat" w:hAnsi="Montserrat" w:cs="Arial"/>
                <w:b/>
                <w:bCs/>
                <w:sz w:val="20"/>
                <w:szCs w:val="20"/>
                <w:vertAlign w:val="subscript"/>
                <w:lang w:val="ro-RO"/>
              </w:rPr>
              <w:t>Real</w:t>
            </w:r>
            <w:proofErr w:type="spellEnd"/>
            <w:r w:rsidRPr="004A0F7B">
              <w:rPr>
                <w:rFonts w:ascii="Montserrat" w:hAnsi="Montserrat" w:cs="Arial"/>
                <w:b/>
                <w:bCs/>
                <w:sz w:val="20"/>
                <w:szCs w:val="20"/>
                <w:lang w:val="ro-RO"/>
              </w:rPr>
              <w:t xml:space="preserve"> =1</w:t>
            </w:r>
            <w:r w:rsidRPr="004A0F7B">
              <w:rPr>
                <w:rFonts w:ascii="Montserrat" w:hAnsi="Montserrat" w:cs="Arial"/>
                <w:sz w:val="20"/>
                <w:szCs w:val="20"/>
                <w:lang w:val="ro-RO"/>
              </w:rPr>
              <w:t xml:space="preserve"> = 2016/2016</w:t>
            </w:r>
          </w:p>
        </w:tc>
      </w:tr>
      <w:tr w:rsidR="004A0F7B" w:rsidRPr="004A0F7B" w14:paraId="51A57D22" w14:textId="77777777" w:rsidTr="000C3224">
        <w:tc>
          <w:tcPr>
            <w:tcW w:w="846" w:type="dxa"/>
          </w:tcPr>
          <w:p w14:paraId="0BB1FCE9"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2025</w:t>
            </w:r>
          </w:p>
        </w:tc>
        <w:tc>
          <w:tcPr>
            <w:tcW w:w="3118" w:type="dxa"/>
          </w:tcPr>
          <w:p w14:paraId="46403788"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248 zile lucrătoare</w:t>
            </w:r>
          </w:p>
          <w:p w14:paraId="289F41C9"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1984 ore</w:t>
            </w:r>
          </w:p>
        </w:tc>
        <w:tc>
          <w:tcPr>
            <w:tcW w:w="5245" w:type="dxa"/>
          </w:tcPr>
          <w:p w14:paraId="00AB8CA6"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2080 ore &gt; 1984 ore</w:t>
            </w:r>
          </w:p>
          <w:p w14:paraId="503F5A80"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Nr. maxim de ore lucrătoare în 2025 este 1984 ore</w:t>
            </w:r>
          </w:p>
        </w:tc>
        <w:tc>
          <w:tcPr>
            <w:tcW w:w="4673" w:type="dxa"/>
          </w:tcPr>
          <w:p w14:paraId="297FC20F"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b/>
                <w:bCs/>
                <w:sz w:val="20"/>
                <w:szCs w:val="20"/>
                <w:lang w:val="ro-RO"/>
              </w:rPr>
              <w:t>ENI =0,95</w:t>
            </w:r>
            <w:r w:rsidRPr="004A0F7B">
              <w:rPr>
                <w:rFonts w:ascii="Montserrat" w:hAnsi="Montserrat" w:cs="Arial"/>
                <w:sz w:val="20"/>
                <w:szCs w:val="20"/>
                <w:lang w:val="ro-RO"/>
              </w:rPr>
              <w:t xml:space="preserve"> = 1984/2080</w:t>
            </w:r>
          </w:p>
          <w:p w14:paraId="25448B6C"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proofErr w:type="spellStart"/>
            <w:r w:rsidRPr="004A0F7B">
              <w:rPr>
                <w:rFonts w:ascii="Montserrat" w:hAnsi="Montserrat" w:cs="Arial"/>
                <w:b/>
                <w:bCs/>
                <w:sz w:val="20"/>
                <w:szCs w:val="20"/>
                <w:lang w:val="ro-RO"/>
              </w:rPr>
              <w:t>ENI</w:t>
            </w:r>
            <w:r w:rsidRPr="004A0F7B">
              <w:rPr>
                <w:rFonts w:ascii="Montserrat" w:hAnsi="Montserrat" w:cs="Arial"/>
                <w:b/>
                <w:bCs/>
                <w:sz w:val="20"/>
                <w:szCs w:val="20"/>
                <w:vertAlign w:val="subscript"/>
                <w:lang w:val="ro-RO"/>
              </w:rPr>
              <w:t>Real</w:t>
            </w:r>
            <w:proofErr w:type="spellEnd"/>
            <w:r w:rsidRPr="004A0F7B">
              <w:rPr>
                <w:rFonts w:ascii="Montserrat" w:hAnsi="Montserrat" w:cs="Arial"/>
                <w:b/>
                <w:bCs/>
                <w:sz w:val="20"/>
                <w:szCs w:val="20"/>
                <w:lang w:val="ro-RO"/>
              </w:rPr>
              <w:t xml:space="preserve"> =</w:t>
            </w:r>
            <w:r w:rsidRPr="004A0F7B">
              <w:rPr>
                <w:rFonts w:ascii="Montserrat" w:hAnsi="Montserrat" w:cs="Arial"/>
                <w:sz w:val="20"/>
                <w:szCs w:val="20"/>
                <w:lang w:val="ro-RO"/>
              </w:rPr>
              <w:t xml:space="preserve"> </w:t>
            </w:r>
            <w:r w:rsidRPr="004A0F7B">
              <w:rPr>
                <w:rFonts w:ascii="Montserrat" w:hAnsi="Montserrat" w:cs="Arial"/>
                <w:b/>
                <w:bCs/>
                <w:sz w:val="20"/>
                <w:szCs w:val="20"/>
                <w:lang w:val="ro-RO"/>
              </w:rPr>
              <w:t>1</w:t>
            </w:r>
            <w:r w:rsidRPr="004A0F7B">
              <w:rPr>
                <w:rFonts w:ascii="Montserrat" w:hAnsi="Montserrat" w:cs="Arial"/>
                <w:sz w:val="20"/>
                <w:szCs w:val="20"/>
                <w:lang w:val="ro-RO"/>
              </w:rPr>
              <w:t xml:space="preserve"> = 1984/1984</w:t>
            </w:r>
          </w:p>
        </w:tc>
      </w:tr>
      <w:tr w:rsidR="004A0F7B" w:rsidRPr="004A0F7B" w14:paraId="1A280BFD" w14:textId="77777777" w:rsidTr="000C3224">
        <w:tc>
          <w:tcPr>
            <w:tcW w:w="846" w:type="dxa"/>
          </w:tcPr>
          <w:p w14:paraId="54BE6574"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2026</w:t>
            </w:r>
          </w:p>
        </w:tc>
        <w:tc>
          <w:tcPr>
            <w:tcW w:w="3118" w:type="dxa"/>
          </w:tcPr>
          <w:p w14:paraId="274706C2"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249 zile lucrătoare</w:t>
            </w:r>
          </w:p>
          <w:p w14:paraId="6ADAFE5D"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 xml:space="preserve">1992 ore lucrătoare </w:t>
            </w:r>
          </w:p>
        </w:tc>
        <w:tc>
          <w:tcPr>
            <w:tcW w:w="5245" w:type="dxa"/>
          </w:tcPr>
          <w:p w14:paraId="6E5D3755"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en-GB"/>
              </w:rPr>
            </w:pPr>
            <w:r w:rsidRPr="004A0F7B">
              <w:rPr>
                <w:rFonts w:ascii="Montserrat" w:hAnsi="Montserrat" w:cs="Arial"/>
                <w:sz w:val="20"/>
                <w:szCs w:val="20"/>
                <w:lang w:val="ro-RO"/>
              </w:rPr>
              <w:t xml:space="preserve">2080 ore  </w:t>
            </w:r>
            <w:r w:rsidRPr="004A0F7B">
              <w:rPr>
                <w:rFonts w:ascii="Montserrat" w:hAnsi="Montserrat" w:cs="Arial"/>
                <w:sz w:val="20"/>
                <w:szCs w:val="20"/>
                <w:lang w:val="en-GB"/>
              </w:rPr>
              <w:t xml:space="preserve">&gt; </w:t>
            </w:r>
            <w:r w:rsidRPr="004A0F7B">
              <w:rPr>
                <w:rFonts w:ascii="Montserrat" w:hAnsi="Montserrat" w:cs="Arial"/>
                <w:sz w:val="20"/>
                <w:szCs w:val="20"/>
                <w:lang w:val="ro-RO"/>
              </w:rPr>
              <w:t xml:space="preserve">1992 </w:t>
            </w:r>
            <w:r w:rsidRPr="004A0F7B">
              <w:rPr>
                <w:rFonts w:ascii="Montserrat" w:hAnsi="Montserrat" w:cs="Arial"/>
                <w:sz w:val="20"/>
                <w:szCs w:val="20"/>
                <w:lang w:val="en-GB"/>
              </w:rPr>
              <w:t>ore</w:t>
            </w:r>
          </w:p>
          <w:p w14:paraId="0920BA55"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Nr. maxim de ore lucrătoare în 2026 este 1992 ore</w:t>
            </w:r>
          </w:p>
        </w:tc>
        <w:tc>
          <w:tcPr>
            <w:tcW w:w="4673" w:type="dxa"/>
          </w:tcPr>
          <w:p w14:paraId="47990B7F"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b/>
                <w:bCs/>
                <w:sz w:val="20"/>
                <w:szCs w:val="20"/>
                <w:lang w:val="ro-RO"/>
              </w:rPr>
              <w:t>ENI =0,96</w:t>
            </w:r>
            <w:r w:rsidRPr="004A0F7B">
              <w:rPr>
                <w:rFonts w:ascii="Montserrat" w:hAnsi="Montserrat" w:cs="Arial"/>
                <w:sz w:val="20"/>
                <w:szCs w:val="20"/>
                <w:lang w:val="ro-RO"/>
              </w:rPr>
              <w:t xml:space="preserve"> = 1992/2080</w:t>
            </w:r>
          </w:p>
          <w:p w14:paraId="555ADEF4"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proofErr w:type="spellStart"/>
            <w:r w:rsidRPr="004A0F7B">
              <w:rPr>
                <w:rFonts w:ascii="Montserrat" w:hAnsi="Montserrat" w:cs="Arial"/>
                <w:b/>
                <w:bCs/>
                <w:sz w:val="20"/>
                <w:szCs w:val="20"/>
                <w:lang w:val="ro-RO"/>
              </w:rPr>
              <w:t>ENI</w:t>
            </w:r>
            <w:r w:rsidRPr="004A0F7B">
              <w:rPr>
                <w:rFonts w:ascii="Montserrat" w:hAnsi="Montserrat" w:cs="Arial"/>
                <w:b/>
                <w:bCs/>
                <w:sz w:val="20"/>
                <w:szCs w:val="20"/>
                <w:vertAlign w:val="subscript"/>
                <w:lang w:val="ro-RO"/>
              </w:rPr>
              <w:t>Real</w:t>
            </w:r>
            <w:proofErr w:type="spellEnd"/>
            <w:r w:rsidRPr="004A0F7B">
              <w:rPr>
                <w:rFonts w:ascii="Montserrat" w:hAnsi="Montserrat" w:cs="Arial"/>
                <w:b/>
                <w:bCs/>
                <w:sz w:val="20"/>
                <w:szCs w:val="20"/>
                <w:lang w:val="ro-RO"/>
              </w:rPr>
              <w:t xml:space="preserve"> =1</w:t>
            </w:r>
            <w:r w:rsidRPr="004A0F7B">
              <w:rPr>
                <w:rFonts w:ascii="Montserrat" w:hAnsi="Montserrat" w:cs="Arial"/>
                <w:sz w:val="20"/>
                <w:szCs w:val="20"/>
                <w:lang w:val="ro-RO"/>
              </w:rPr>
              <w:t xml:space="preserve"> = 1992/1992</w:t>
            </w:r>
          </w:p>
        </w:tc>
      </w:tr>
      <w:tr w:rsidR="004A0F7B" w:rsidRPr="004A0F7B" w14:paraId="1924EDC9" w14:textId="77777777" w:rsidTr="000C3224">
        <w:tc>
          <w:tcPr>
            <w:tcW w:w="846" w:type="dxa"/>
          </w:tcPr>
          <w:p w14:paraId="0D60981E"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2027</w:t>
            </w:r>
          </w:p>
        </w:tc>
        <w:tc>
          <w:tcPr>
            <w:tcW w:w="3118" w:type="dxa"/>
          </w:tcPr>
          <w:p w14:paraId="4DB87B02"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252 zile lucrătoare</w:t>
            </w:r>
          </w:p>
          <w:p w14:paraId="3953D9D6"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 xml:space="preserve">2016 ore lucrătoare </w:t>
            </w:r>
          </w:p>
        </w:tc>
        <w:tc>
          <w:tcPr>
            <w:tcW w:w="5245" w:type="dxa"/>
          </w:tcPr>
          <w:p w14:paraId="60D8C5F9"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en-GB"/>
              </w:rPr>
            </w:pPr>
            <w:r w:rsidRPr="004A0F7B">
              <w:rPr>
                <w:rFonts w:ascii="Montserrat" w:hAnsi="Montserrat" w:cs="Arial"/>
                <w:sz w:val="20"/>
                <w:szCs w:val="20"/>
                <w:lang w:val="ro-RO"/>
              </w:rPr>
              <w:t xml:space="preserve">2080 ore  </w:t>
            </w:r>
            <w:r w:rsidRPr="004A0F7B">
              <w:rPr>
                <w:rFonts w:ascii="Montserrat" w:hAnsi="Montserrat" w:cs="Arial"/>
                <w:sz w:val="20"/>
                <w:szCs w:val="20"/>
                <w:lang w:val="en-GB"/>
              </w:rPr>
              <w:t>&gt; 2016 ore</w:t>
            </w:r>
          </w:p>
          <w:p w14:paraId="772FDC7C"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Nr. maxim de ore lucrătoare în 2027 este 2016 ore</w:t>
            </w:r>
          </w:p>
        </w:tc>
        <w:tc>
          <w:tcPr>
            <w:tcW w:w="4673" w:type="dxa"/>
          </w:tcPr>
          <w:p w14:paraId="022A8AFE"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b/>
                <w:bCs/>
                <w:sz w:val="20"/>
                <w:szCs w:val="20"/>
                <w:lang w:val="ro-RO"/>
              </w:rPr>
              <w:t>ENI =0,97</w:t>
            </w:r>
            <w:r w:rsidRPr="004A0F7B">
              <w:rPr>
                <w:rFonts w:ascii="Montserrat" w:hAnsi="Montserrat" w:cs="Arial"/>
                <w:sz w:val="20"/>
                <w:szCs w:val="20"/>
                <w:lang w:val="ro-RO"/>
              </w:rPr>
              <w:t xml:space="preserve"> = 2016/2080</w:t>
            </w:r>
          </w:p>
          <w:p w14:paraId="3522F52F"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proofErr w:type="spellStart"/>
            <w:r w:rsidRPr="004A0F7B">
              <w:rPr>
                <w:rFonts w:ascii="Montserrat" w:hAnsi="Montserrat" w:cs="Arial"/>
                <w:b/>
                <w:bCs/>
                <w:sz w:val="20"/>
                <w:szCs w:val="20"/>
                <w:lang w:val="ro-RO"/>
              </w:rPr>
              <w:t>ENI</w:t>
            </w:r>
            <w:r w:rsidRPr="004A0F7B">
              <w:rPr>
                <w:rFonts w:ascii="Montserrat" w:hAnsi="Montserrat" w:cs="Arial"/>
                <w:b/>
                <w:bCs/>
                <w:sz w:val="20"/>
                <w:szCs w:val="20"/>
                <w:vertAlign w:val="subscript"/>
                <w:lang w:val="ro-RO"/>
              </w:rPr>
              <w:t>Real</w:t>
            </w:r>
            <w:proofErr w:type="spellEnd"/>
            <w:r w:rsidRPr="004A0F7B">
              <w:rPr>
                <w:rFonts w:ascii="Montserrat" w:hAnsi="Montserrat" w:cs="Arial"/>
                <w:b/>
                <w:bCs/>
                <w:sz w:val="20"/>
                <w:szCs w:val="20"/>
                <w:lang w:val="ro-RO"/>
              </w:rPr>
              <w:t xml:space="preserve"> =1</w:t>
            </w:r>
            <w:r w:rsidRPr="004A0F7B">
              <w:rPr>
                <w:rFonts w:ascii="Montserrat" w:hAnsi="Montserrat" w:cs="Arial"/>
                <w:sz w:val="20"/>
                <w:szCs w:val="20"/>
                <w:lang w:val="ro-RO"/>
              </w:rPr>
              <w:t xml:space="preserve"> = 2016/2016</w:t>
            </w:r>
          </w:p>
        </w:tc>
      </w:tr>
      <w:tr w:rsidR="004A0F7B" w:rsidRPr="004A0F7B" w14:paraId="267D6CC1" w14:textId="77777777" w:rsidTr="000C3224">
        <w:tc>
          <w:tcPr>
            <w:tcW w:w="846" w:type="dxa"/>
          </w:tcPr>
          <w:p w14:paraId="38C2FD1B"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lastRenderedPageBreak/>
              <w:t>2028</w:t>
            </w:r>
          </w:p>
        </w:tc>
        <w:tc>
          <w:tcPr>
            <w:tcW w:w="3118" w:type="dxa"/>
          </w:tcPr>
          <w:p w14:paraId="2B74BA6B"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247 zile lucrătoare</w:t>
            </w:r>
          </w:p>
          <w:p w14:paraId="38206AE5"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 xml:space="preserve">1976 ore lucrătoare </w:t>
            </w:r>
          </w:p>
        </w:tc>
        <w:tc>
          <w:tcPr>
            <w:tcW w:w="5245" w:type="dxa"/>
          </w:tcPr>
          <w:p w14:paraId="4EB1ACBB"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en-GB"/>
              </w:rPr>
            </w:pPr>
            <w:r w:rsidRPr="004A0F7B">
              <w:rPr>
                <w:rFonts w:ascii="Montserrat" w:hAnsi="Montserrat" w:cs="Arial"/>
                <w:sz w:val="20"/>
                <w:szCs w:val="20"/>
                <w:lang w:val="ro-RO"/>
              </w:rPr>
              <w:t xml:space="preserve">2080 ore  </w:t>
            </w:r>
            <w:r w:rsidRPr="004A0F7B">
              <w:rPr>
                <w:rFonts w:ascii="Montserrat" w:hAnsi="Montserrat" w:cs="Arial"/>
                <w:sz w:val="20"/>
                <w:szCs w:val="20"/>
                <w:lang w:val="en-GB"/>
              </w:rPr>
              <w:t xml:space="preserve">&gt; </w:t>
            </w:r>
            <w:r w:rsidRPr="004A0F7B">
              <w:rPr>
                <w:rFonts w:ascii="Montserrat" w:hAnsi="Montserrat" w:cs="Arial"/>
                <w:sz w:val="20"/>
                <w:szCs w:val="20"/>
                <w:lang w:val="ro-RO"/>
              </w:rPr>
              <w:t>1976</w:t>
            </w:r>
            <w:r w:rsidRPr="004A0F7B">
              <w:rPr>
                <w:rFonts w:ascii="Montserrat" w:hAnsi="Montserrat" w:cs="Arial"/>
                <w:sz w:val="20"/>
                <w:szCs w:val="20"/>
                <w:lang w:val="en-GB"/>
              </w:rPr>
              <w:t>ore</w:t>
            </w:r>
          </w:p>
          <w:p w14:paraId="113C5E19"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Nr. maxim de ore lucrătoare în 2028 este 1976ore</w:t>
            </w:r>
          </w:p>
        </w:tc>
        <w:tc>
          <w:tcPr>
            <w:tcW w:w="4673" w:type="dxa"/>
          </w:tcPr>
          <w:p w14:paraId="53F2A897"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b/>
                <w:bCs/>
                <w:sz w:val="20"/>
                <w:szCs w:val="20"/>
                <w:lang w:val="ro-RO"/>
              </w:rPr>
              <w:t>ENI =0,95</w:t>
            </w:r>
            <w:r w:rsidRPr="004A0F7B">
              <w:rPr>
                <w:rFonts w:ascii="Montserrat" w:hAnsi="Montserrat" w:cs="Arial"/>
                <w:sz w:val="20"/>
                <w:szCs w:val="20"/>
                <w:lang w:val="ro-RO"/>
              </w:rPr>
              <w:t xml:space="preserve"> = 1976/2080</w:t>
            </w:r>
          </w:p>
          <w:p w14:paraId="1F3A9BF3"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proofErr w:type="spellStart"/>
            <w:r w:rsidRPr="004A0F7B">
              <w:rPr>
                <w:rFonts w:ascii="Montserrat" w:hAnsi="Montserrat" w:cs="Arial"/>
                <w:b/>
                <w:bCs/>
                <w:sz w:val="20"/>
                <w:szCs w:val="20"/>
                <w:lang w:val="ro-RO"/>
              </w:rPr>
              <w:t>ENI</w:t>
            </w:r>
            <w:r w:rsidRPr="004A0F7B">
              <w:rPr>
                <w:rFonts w:ascii="Montserrat" w:hAnsi="Montserrat" w:cs="Arial"/>
                <w:b/>
                <w:bCs/>
                <w:sz w:val="20"/>
                <w:szCs w:val="20"/>
                <w:vertAlign w:val="subscript"/>
                <w:lang w:val="ro-RO"/>
              </w:rPr>
              <w:t>Real</w:t>
            </w:r>
            <w:proofErr w:type="spellEnd"/>
            <w:r w:rsidRPr="004A0F7B">
              <w:rPr>
                <w:rFonts w:ascii="Montserrat" w:hAnsi="Montserrat" w:cs="Arial"/>
                <w:b/>
                <w:bCs/>
                <w:sz w:val="20"/>
                <w:szCs w:val="20"/>
                <w:lang w:val="ro-RO"/>
              </w:rPr>
              <w:t xml:space="preserve"> =1</w:t>
            </w:r>
            <w:r w:rsidRPr="004A0F7B">
              <w:rPr>
                <w:rFonts w:ascii="Montserrat" w:hAnsi="Montserrat" w:cs="Arial"/>
                <w:sz w:val="20"/>
                <w:szCs w:val="20"/>
                <w:lang w:val="ro-RO"/>
              </w:rPr>
              <w:t xml:space="preserve"> = 1976/1976</w:t>
            </w:r>
          </w:p>
        </w:tc>
      </w:tr>
      <w:tr w:rsidR="004A0F7B" w:rsidRPr="004A0F7B" w14:paraId="24C801CE" w14:textId="77777777" w:rsidTr="000C3224">
        <w:tc>
          <w:tcPr>
            <w:tcW w:w="846" w:type="dxa"/>
          </w:tcPr>
          <w:p w14:paraId="34C1F9C9"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2029</w:t>
            </w:r>
          </w:p>
        </w:tc>
        <w:tc>
          <w:tcPr>
            <w:tcW w:w="3118" w:type="dxa"/>
          </w:tcPr>
          <w:p w14:paraId="10986D6A"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249 zile lucrătoare</w:t>
            </w:r>
          </w:p>
          <w:p w14:paraId="42AA235F"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 xml:space="preserve">1992 ore lucrătoare </w:t>
            </w:r>
          </w:p>
        </w:tc>
        <w:tc>
          <w:tcPr>
            <w:tcW w:w="5245" w:type="dxa"/>
          </w:tcPr>
          <w:p w14:paraId="141BBF44"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en-GB"/>
              </w:rPr>
            </w:pPr>
            <w:r w:rsidRPr="004A0F7B">
              <w:rPr>
                <w:rFonts w:ascii="Montserrat" w:hAnsi="Montserrat" w:cs="Arial"/>
                <w:sz w:val="20"/>
                <w:szCs w:val="20"/>
                <w:lang w:val="ro-RO"/>
              </w:rPr>
              <w:t xml:space="preserve">2080 ore  </w:t>
            </w:r>
            <w:r w:rsidRPr="004A0F7B">
              <w:rPr>
                <w:rFonts w:ascii="Montserrat" w:hAnsi="Montserrat" w:cs="Arial"/>
                <w:sz w:val="20"/>
                <w:szCs w:val="20"/>
                <w:lang w:val="en-GB"/>
              </w:rPr>
              <w:t xml:space="preserve">&gt; </w:t>
            </w:r>
            <w:r w:rsidRPr="004A0F7B">
              <w:rPr>
                <w:rFonts w:ascii="Montserrat" w:hAnsi="Montserrat" w:cs="Arial"/>
                <w:sz w:val="20"/>
                <w:szCs w:val="20"/>
                <w:lang w:val="ro-RO"/>
              </w:rPr>
              <w:t xml:space="preserve">1992 </w:t>
            </w:r>
            <w:r w:rsidRPr="004A0F7B">
              <w:rPr>
                <w:rFonts w:ascii="Montserrat" w:hAnsi="Montserrat" w:cs="Arial"/>
                <w:sz w:val="20"/>
                <w:szCs w:val="20"/>
                <w:lang w:val="en-GB"/>
              </w:rPr>
              <w:t>ore</w:t>
            </w:r>
          </w:p>
          <w:p w14:paraId="07855FAF"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Nr. maxim de ore lucrătoare în 2029 este 1992 ore</w:t>
            </w:r>
          </w:p>
        </w:tc>
        <w:tc>
          <w:tcPr>
            <w:tcW w:w="4673" w:type="dxa"/>
          </w:tcPr>
          <w:p w14:paraId="22B47718"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b/>
                <w:bCs/>
                <w:sz w:val="20"/>
                <w:szCs w:val="20"/>
                <w:lang w:val="ro-RO"/>
              </w:rPr>
              <w:t>ENI =0,96</w:t>
            </w:r>
            <w:r w:rsidRPr="004A0F7B">
              <w:rPr>
                <w:rFonts w:ascii="Montserrat" w:hAnsi="Montserrat" w:cs="Arial"/>
                <w:sz w:val="20"/>
                <w:szCs w:val="20"/>
                <w:lang w:val="ro-RO"/>
              </w:rPr>
              <w:t xml:space="preserve"> = 1992/2080</w:t>
            </w:r>
          </w:p>
          <w:p w14:paraId="0049A83E"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proofErr w:type="spellStart"/>
            <w:r w:rsidRPr="004A0F7B">
              <w:rPr>
                <w:rFonts w:ascii="Montserrat" w:hAnsi="Montserrat" w:cs="Arial"/>
                <w:b/>
                <w:bCs/>
                <w:sz w:val="20"/>
                <w:szCs w:val="20"/>
                <w:lang w:val="ro-RO"/>
              </w:rPr>
              <w:t>ENI</w:t>
            </w:r>
            <w:r w:rsidRPr="004A0F7B">
              <w:rPr>
                <w:rFonts w:ascii="Montserrat" w:hAnsi="Montserrat" w:cs="Arial"/>
                <w:b/>
                <w:bCs/>
                <w:sz w:val="20"/>
                <w:szCs w:val="20"/>
                <w:vertAlign w:val="subscript"/>
                <w:lang w:val="ro-RO"/>
              </w:rPr>
              <w:t>Real</w:t>
            </w:r>
            <w:proofErr w:type="spellEnd"/>
            <w:r w:rsidRPr="004A0F7B">
              <w:rPr>
                <w:rFonts w:ascii="Montserrat" w:hAnsi="Montserrat" w:cs="Arial"/>
                <w:b/>
                <w:bCs/>
                <w:sz w:val="20"/>
                <w:szCs w:val="20"/>
                <w:lang w:val="ro-RO"/>
              </w:rPr>
              <w:t xml:space="preserve"> =1</w:t>
            </w:r>
            <w:r w:rsidRPr="004A0F7B">
              <w:rPr>
                <w:rFonts w:ascii="Montserrat" w:hAnsi="Montserrat" w:cs="Arial"/>
                <w:sz w:val="20"/>
                <w:szCs w:val="20"/>
                <w:lang w:val="ro-RO"/>
              </w:rPr>
              <w:t xml:space="preserve"> = 1992/1992</w:t>
            </w:r>
          </w:p>
        </w:tc>
      </w:tr>
      <w:tr w:rsidR="004A0F7B" w:rsidRPr="004A0F7B" w14:paraId="66246366" w14:textId="77777777" w:rsidTr="000C3224">
        <w:tc>
          <w:tcPr>
            <w:tcW w:w="846" w:type="dxa"/>
          </w:tcPr>
          <w:p w14:paraId="27FA06EB"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2030</w:t>
            </w:r>
          </w:p>
        </w:tc>
        <w:tc>
          <w:tcPr>
            <w:tcW w:w="3118" w:type="dxa"/>
          </w:tcPr>
          <w:p w14:paraId="3DE82762"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250 zile lucrătoare</w:t>
            </w:r>
          </w:p>
          <w:p w14:paraId="0E3BB56B"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 xml:space="preserve">2000 ore lucrătoare </w:t>
            </w:r>
          </w:p>
        </w:tc>
        <w:tc>
          <w:tcPr>
            <w:tcW w:w="5245" w:type="dxa"/>
          </w:tcPr>
          <w:p w14:paraId="23AB830B"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en-GB"/>
              </w:rPr>
            </w:pPr>
            <w:r w:rsidRPr="004A0F7B">
              <w:rPr>
                <w:rFonts w:ascii="Montserrat" w:hAnsi="Montserrat" w:cs="Arial"/>
                <w:sz w:val="20"/>
                <w:szCs w:val="20"/>
                <w:lang w:val="ro-RO"/>
              </w:rPr>
              <w:t xml:space="preserve">2080 ore  </w:t>
            </w:r>
            <w:r w:rsidRPr="004A0F7B">
              <w:rPr>
                <w:rFonts w:ascii="Montserrat" w:hAnsi="Montserrat" w:cs="Arial"/>
                <w:sz w:val="20"/>
                <w:szCs w:val="20"/>
                <w:lang w:val="en-GB"/>
              </w:rPr>
              <w:t>&gt; 2000 ore</w:t>
            </w:r>
          </w:p>
          <w:p w14:paraId="05CF072E"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Nr. maxim de ore lucrătoare în 20230 este 2000 ore</w:t>
            </w:r>
          </w:p>
        </w:tc>
        <w:tc>
          <w:tcPr>
            <w:tcW w:w="4673" w:type="dxa"/>
          </w:tcPr>
          <w:p w14:paraId="72531C71"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b/>
                <w:bCs/>
                <w:sz w:val="20"/>
                <w:szCs w:val="20"/>
                <w:lang w:val="ro-RO"/>
              </w:rPr>
              <w:t>ENI =0,96</w:t>
            </w:r>
            <w:r w:rsidRPr="004A0F7B">
              <w:rPr>
                <w:rFonts w:ascii="Montserrat" w:hAnsi="Montserrat" w:cs="Arial"/>
                <w:sz w:val="20"/>
                <w:szCs w:val="20"/>
                <w:lang w:val="ro-RO"/>
              </w:rPr>
              <w:t xml:space="preserve"> = 2000/2080</w:t>
            </w:r>
          </w:p>
          <w:p w14:paraId="797705BF" w14:textId="77777777" w:rsidR="005E227D" w:rsidRPr="004A0F7B" w:rsidRDefault="005E227D" w:rsidP="000C3224">
            <w:pPr>
              <w:tabs>
                <w:tab w:val="left" w:pos="728"/>
              </w:tabs>
              <w:snapToGrid w:val="0"/>
              <w:spacing w:before="120" w:after="120" w:line="240" w:lineRule="auto"/>
              <w:jc w:val="both"/>
              <w:rPr>
                <w:rFonts w:ascii="Montserrat" w:hAnsi="Montserrat" w:cs="Arial"/>
                <w:sz w:val="20"/>
                <w:szCs w:val="20"/>
                <w:lang w:val="ro-RO"/>
              </w:rPr>
            </w:pPr>
            <w:proofErr w:type="spellStart"/>
            <w:r w:rsidRPr="004A0F7B">
              <w:rPr>
                <w:rFonts w:ascii="Montserrat" w:hAnsi="Montserrat" w:cs="Arial"/>
                <w:b/>
                <w:bCs/>
                <w:sz w:val="20"/>
                <w:szCs w:val="20"/>
                <w:lang w:val="ro-RO"/>
              </w:rPr>
              <w:t>ENI</w:t>
            </w:r>
            <w:r w:rsidRPr="004A0F7B">
              <w:rPr>
                <w:rFonts w:ascii="Montserrat" w:hAnsi="Montserrat" w:cs="Arial"/>
                <w:b/>
                <w:bCs/>
                <w:sz w:val="20"/>
                <w:szCs w:val="20"/>
                <w:vertAlign w:val="subscript"/>
                <w:lang w:val="ro-RO"/>
              </w:rPr>
              <w:t>Real</w:t>
            </w:r>
            <w:proofErr w:type="spellEnd"/>
            <w:r w:rsidRPr="004A0F7B">
              <w:rPr>
                <w:rFonts w:ascii="Montserrat" w:hAnsi="Montserrat" w:cs="Arial"/>
                <w:b/>
                <w:bCs/>
                <w:sz w:val="20"/>
                <w:szCs w:val="20"/>
                <w:lang w:val="ro-RO"/>
              </w:rPr>
              <w:t xml:space="preserve"> =1</w:t>
            </w:r>
            <w:r w:rsidRPr="004A0F7B">
              <w:rPr>
                <w:rFonts w:ascii="Montserrat" w:hAnsi="Montserrat" w:cs="Arial"/>
                <w:sz w:val="20"/>
                <w:szCs w:val="20"/>
                <w:lang w:val="ro-RO"/>
              </w:rPr>
              <w:t xml:space="preserve"> = 2000/2000</w:t>
            </w:r>
          </w:p>
        </w:tc>
      </w:tr>
    </w:tbl>
    <w:p w14:paraId="75155817" w14:textId="77777777" w:rsidR="00226A8A" w:rsidRPr="00E17905" w:rsidRDefault="00226A8A" w:rsidP="00226A8A">
      <w:pPr>
        <w:tabs>
          <w:tab w:val="left" w:pos="728"/>
        </w:tabs>
        <w:snapToGrid w:val="0"/>
        <w:spacing w:before="120" w:after="120" w:line="240" w:lineRule="auto"/>
        <w:jc w:val="both"/>
        <w:rPr>
          <w:rFonts w:ascii="Montserrat" w:hAnsi="Montserrat" w:cs="Arial"/>
          <w:sz w:val="20"/>
          <w:szCs w:val="20"/>
          <w:lang w:val="ro-RO"/>
        </w:rPr>
      </w:pPr>
      <w:r w:rsidRPr="00E17905">
        <w:rPr>
          <w:rFonts w:ascii="Montserrat" w:hAnsi="Montserrat" w:cs="Arial"/>
          <w:sz w:val="20"/>
          <w:szCs w:val="20"/>
          <w:lang w:val="ro-RO"/>
        </w:rPr>
        <w:t>Nr. maxim de zile lucrătoare din fiecare an este completat conform prevederilor legale în vigoare la data curentă. În situația în care în anii următori se va modifica numărul de zile libere și sărbători legale în România, se va modifica inclusiv nr. de zile lucrătoare din anul respectiv.</w:t>
      </w:r>
    </w:p>
    <w:p w14:paraId="1DC9EA0D" w14:textId="06B47902" w:rsidR="001C6E03" w:rsidRPr="00E17905" w:rsidRDefault="001C6E03" w:rsidP="00494996">
      <w:pPr>
        <w:tabs>
          <w:tab w:val="left" w:pos="728"/>
        </w:tabs>
        <w:snapToGrid w:val="0"/>
        <w:spacing w:before="120" w:after="120" w:line="240" w:lineRule="auto"/>
        <w:rPr>
          <w:rFonts w:ascii="Montserrat" w:hAnsi="Montserrat" w:cs="Arial"/>
          <w:sz w:val="20"/>
          <w:szCs w:val="20"/>
          <w:lang w:val="ro-RO"/>
        </w:rPr>
      </w:pPr>
      <w:r w:rsidRPr="00E17905">
        <w:rPr>
          <w:rFonts w:ascii="Montserrat" w:hAnsi="Montserrat" w:cs="Arial"/>
          <w:sz w:val="20"/>
          <w:szCs w:val="20"/>
          <w:lang w:val="ro-RO"/>
        </w:rPr>
        <w:t>În accepțiunea AM PR Vest:</w:t>
      </w:r>
    </w:p>
    <w:p w14:paraId="277AAB56" w14:textId="77777777" w:rsidR="00090154" w:rsidRPr="001C6AEB" w:rsidRDefault="00090154" w:rsidP="00494996">
      <w:pPr>
        <w:pStyle w:val="ListParagraph"/>
        <w:numPr>
          <w:ilvl w:val="0"/>
          <w:numId w:val="2"/>
        </w:numPr>
        <w:snapToGrid w:val="0"/>
        <w:contextualSpacing w:val="0"/>
        <w:jc w:val="both"/>
        <w:rPr>
          <w:rFonts w:ascii="Montserrat" w:hAnsi="Montserrat" w:cs="Calibri"/>
          <w:color w:val="27344C"/>
          <w:szCs w:val="20"/>
          <w:lang w:eastAsia="en-GB"/>
        </w:rPr>
      </w:pPr>
      <w:r w:rsidRPr="001C6AEB">
        <w:rPr>
          <w:rFonts w:ascii="Montserrat" w:hAnsi="Montserrat" w:cs="Calibri"/>
          <w:b/>
          <w:bCs/>
          <w:color w:val="27344C"/>
          <w:szCs w:val="20"/>
          <w:lang w:eastAsia="en-GB"/>
        </w:rPr>
        <w:t>Perioada de implementare a proiectului </w:t>
      </w:r>
      <w:r w:rsidRPr="001C6AEB">
        <w:rPr>
          <w:rFonts w:ascii="Montserrat" w:hAnsi="Montserrat"/>
          <w:color w:val="27344C"/>
          <w:szCs w:val="20"/>
          <w:lang w:eastAsia="en-GB"/>
        </w:rPr>
        <w:t>este cuprinsă între data de începere a primei activități din cadrul proiectului și data de finalizare a ultimei activități din cadrul proiectului</w:t>
      </w:r>
      <w:r w:rsidRPr="001C6AEB">
        <w:rPr>
          <w:rFonts w:ascii="Montserrat" w:hAnsi="Montserrat" w:cs="Calibri"/>
          <w:color w:val="27344C"/>
          <w:szCs w:val="20"/>
          <w:lang w:eastAsia="en-GB"/>
        </w:rPr>
        <w:t>.</w:t>
      </w:r>
    </w:p>
    <w:p w14:paraId="69F2DB35" w14:textId="5BF5E135" w:rsidR="00090154" w:rsidRPr="00EC3608" w:rsidRDefault="00090154" w:rsidP="00EC3608">
      <w:pPr>
        <w:pStyle w:val="ListParagraph"/>
        <w:numPr>
          <w:ilvl w:val="0"/>
          <w:numId w:val="2"/>
        </w:numPr>
        <w:snapToGrid w:val="0"/>
        <w:contextualSpacing w:val="0"/>
        <w:jc w:val="both"/>
        <w:rPr>
          <w:rFonts w:ascii="Montserrat" w:hAnsi="Montserrat" w:cs="Calibri"/>
          <w:color w:val="27344C"/>
          <w:szCs w:val="20"/>
          <w:lang w:eastAsia="en-GB"/>
        </w:rPr>
      </w:pPr>
      <w:r w:rsidRPr="001C6AEB">
        <w:rPr>
          <w:rFonts w:ascii="Montserrat" w:hAnsi="Montserrat"/>
          <w:b/>
          <w:bCs/>
          <w:color w:val="27344C"/>
          <w:szCs w:val="20"/>
          <w:lang w:eastAsia="en-GB"/>
        </w:rPr>
        <w:t xml:space="preserve">Perioada de </w:t>
      </w:r>
      <w:r w:rsidRPr="001C6AEB">
        <w:rPr>
          <w:rFonts w:ascii="Montserrat" w:hAnsi="Montserrat" w:cs="Calibri"/>
          <w:b/>
          <w:bCs/>
          <w:color w:val="27344C"/>
          <w:szCs w:val="20"/>
          <w:lang w:eastAsia="en-GB"/>
        </w:rPr>
        <w:t xml:space="preserve">raportare și verificare finală a proiectului </w:t>
      </w:r>
      <w:r w:rsidRPr="001C6AEB">
        <w:rPr>
          <w:rFonts w:ascii="Montserrat" w:hAnsi="Montserrat"/>
          <w:color w:val="27344C"/>
          <w:szCs w:val="20"/>
          <w:lang w:eastAsia="en-GB"/>
        </w:rPr>
        <w:t xml:space="preserve">este cuprinsă între următoarea zi după data de finalizare a ultimei activități din cadrul proiectului, respectiv după finalizarea implementării proiectului și </w:t>
      </w:r>
      <w:r w:rsidRPr="001C6AEB">
        <w:rPr>
          <w:rFonts w:ascii="Montserrat" w:hAnsi="Montserrat" w:cs="Calibri"/>
          <w:color w:val="27344C"/>
          <w:szCs w:val="20"/>
          <w:lang w:eastAsia="en-GB"/>
        </w:rPr>
        <w:t>data efectuării ultimei plății de către finanțator în cadrul contractului de finanțare</w:t>
      </w:r>
      <w:r w:rsidRPr="001C6AEB">
        <w:rPr>
          <w:rFonts w:ascii="Montserrat" w:hAnsi="Montserrat"/>
          <w:color w:val="27344C"/>
          <w:szCs w:val="20"/>
          <w:lang w:eastAsia="en-GB"/>
        </w:rPr>
        <w:t>.</w:t>
      </w:r>
    </w:p>
    <w:p w14:paraId="24D06D6D" w14:textId="611B6750" w:rsidR="00090154" w:rsidRPr="001C6AEB" w:rsidRDefault="00090154" w:rsidP="00494996">
      <w:pPr>
        <w:pStyle w:val="ListParagraph"/>
        <w:numPr>
          <w:ilvl w:val="0"/>
          <w:numId w:val="2"/>
        </w:numPr>
        <w:snapToGrid w:val="0"/>
        <w:contextualSpacing w:val="0"/>
        <w:jc w:val="both"/>
        <w:rPr>
          <w:rFonts w:ascii="Montserrat" w:hAnsi="Montserrat" w:cs="Calibri"/>
          <w:color w:val="27344C"/>
          <w:szCs w:val="20"/>
          <w:lang w:eastAsia="en-GB"/>
        </w:rPr>
      </w:pPr>
      <w:r w:rsidRPr="001C6AEB">
        <w:rPr>
          <w:rFonts w:ascii="Montserrat" w:hAnsi="Montserrat" w:cs="Calibri"/>
          <w:b/>
          <w:bCs/>
          <w:color w:val="27344C"/>
          <w:szCs w:val="20"/>
          <w:lang w:eastAsia="en-GB"/>
        </w:rPr>
        <w:t>Perioada de durabilitate a proiectului</w:t>
      </w:r>
      <w:r w:rsidRPr="001C6AEB">
        <w:rPr>
          <w:rFonts w:ascii="Montserrat" w:hAnsi="Montserrat" w:cs="Calibri"/>
          <w:color w:val="27344C"/>
          <w:szCs w:val="20"/>
          <w:lang w:eastAsia="en-GB"/>
        </w:rPr>
        <w:t xml:space="preserve"> începe din ziua calendaristică imediat următoare efectuării ultimei plății de către finanțator în cadrul contractului de finanțare</w:t>
      </w:r>
      <w:r w:rsidRPr="001C6AEB">
        <w:rPr>
          <w:rFonts w:ascii="Montserrat" w:hAnsi="Montserrat"/>
          <w:color w:val="27344C"/>
          <w:szCs w:val="20"/>
          <w:lang w:eastAsia="en-GB"/>
        </w:rPr>
        <w:t xml:space="preserve">, notificată de către acesta prin </w:t>
      </w:r>
      <w:r w:rsidRPr="001C6AEB">
        <w:rPr>
          <w:rFonts w:ascii="Montserrat" w:hAnsi="Montserrat"/>
          <w:color w:val="27344C"/>
          <w:szCs w:val="20"/>
        </w:rPr>
        <w:t>Informarea privind cheltuielile aprobate în cererea de rambursare finală</w:t>
      </w:r>
      <w:r w:rsidRPr="001C6AEB">
        <w:rPr>
          <w:rFonts w:ascii="Montserrat" w:hAnsi="Montserrat" w:cs="Calibri"/>
          <w:color w:val="27344C"/>
          <w:szCs w:val="20"/>
          <w:lang w:eastAsia="en-GB"/>
        </w:rPr>
        <w:t xml:space="preserve"> și are o durată de trei ani calendaristici, în cadrul căreia beneficiarul finanțării trebuie să mențină investiția și indicatorii asumați. </w:t>
      </w:r>
    </w:p>
    <w:p w14:paraId="75BCF237" w14:textId="0AE363E6" w:rsidR="001C6E03" w:rsidRPr="001C6AEB" w:rsidRDefault="00090154" w:rsidP="00494996">
      <w:pPr>
        <w:pStyle w:val="ListParagraph"/>
        <w:numPr>
          <w:ilvl w:val="0"/>
          <w:numId w:val="2"/>
        </w:numPr>
        <w:snapToGrid w:val="0"/>
        <w:contextualSpacing w:val="0"/>
        <w:jc w:val="both"/>
        <w:rPr>
          <w:rFonts w:ascii="Montserrat" w:hAnsi="Montserrat" w:cs="Calibri"/>
          <w:color w:val="27344C"/>
          <w:szCs w:val="20"/>
          <w:lang w:eastAsia="en-GB"/>
        </w:rPr>
      </w:pPr>
      <w:r w:rsidRPr="001C6AEB">
        <w:rPr>
          <w:rFonts w:ascii="Montserrat" w:hAnsi="Montserrat" w:cs="Calibri"/>
          <w:b/>
          <w:bCs/>
          <w:color w:val="27344C"/>
          <w:szCs w:val="20"/>
          <w:lang w:eastAsia="en-GB"/>
        </w:rPr>
        <w:t>Locul/locuri de muncă nou creat/e</w:t>
      </w:r>
      <w:r w:rsidRPr="001C6AEB">
        <w:rPr>
          <w:rFonts w:ascii="Montserrat" w:hAnsi="Montserrat" w:cs="Calibri"/>
          <w:color w:val="27344C"/>
          <w:szCs w:val="20"/>
          <w:lang w:eastAsia="en-GB"/>
        </w:rPr>
        <w:t>, raportat/e la activitatea susținută de proiect, respectiv postul/posturile nou creat/e ca o consecință a implementării proiectului, cel târziu la finalizarea perioadei de implementare a proiectului, a cărui/căror verificare se realizează în perioada de raportare și verificare finală a proiectului, indiferent de tipul de normă: întreagă, parțială sau locuri de muncă sezoniere, cu condiția ca la finalizarea primului an de durabilitate, valoarea ENI anual să fie cea asumată de către solicitantul de finanțare, la momentul semnării contractului de finanțare.</w:t>
      </w:r>
    </w:p>
    <w:p w14:paraId="6CA5136D" w14:textId="54E9B6AA" w:rsidR="001C6E03" w:rsidRPr="001C6AEB" w:rsidRDefault="001C6E03" w:rsidP="00494996">
      <w:pPr>
        <w:tabs>
          <w:tab w:val="left" w:pos="728"/>
        </w:tabs>
        <w:snapToGrid w:val="0"/>
        <w:spacing w:before="120" w:after="120" w:line="240" w:lineRule="auto"/>
        <w:jc w:val="both"/>
        <w:rPr>
          <w:rFonts w:ascii="Montserrat" w:hAnsi="Montserrat" w:cs="Arial"/>
          <w:sz w:val="20"/>
          <w:szCs w:val="20"/>
          <w:lang w:val="ro-RO"/>
        </w:rPr>
      </w:pPr>
      <w:r w:rsidRPr="001C6AEB">
        <w:rPr>
          <w:rFonts w:ascii="Montserrat" w:hAnsi="Montserrat" w:cs="Arial"/>
          <w:sz w:val="20"/>
          <w:szCs w:val="20"/>
          <w:lang w:val="ro-RO"/>
        </w:rPr>
        <w:t xml:space="preserve">Conform </w:t>
      </w:r>
      <w:r w:rsidR="00090154" w:rsidRPr="001C6AEB">
        <w:rPr>
          <w:rFonts w:ascii="Montserrat" w:hAnsi="Montserrat" w:cs="Arial"/>
          <w:sz w:val="20"/>
          <w:szCs w:val="20"/>
          <w:lang w:val="ro-RO"/>
        </w:rPr>
        <w:t>prevederilor</w:t>
      </w:r>
      <w:r w:rsidRPr="001C6AEB">
        <w:rPr>
          <w:rFonts w:ascii="Montserrat" w:hAnsi="Montserrat" w:cs="Arial"/>
          <w:sz w:val="20"/>
          <w:szCs w:val="20"/>
          <w:lang w:val="ro-RO"/>
        </w:rPr>
        <w:t xml:space="preserve"> din Ghidul solicitantului de finanțare, la momentul depunerii cererii de finanțare, solicitantul de finanțare:</w:t>
      </w:r>
    </w:p>
    <w:p w14:paraId="0FBD3454" w14:textId="77777777" w:rsidR="00090154" w:rsidRPr="001C6AEB" w:rsidRDefault="00090154" w:rsidP="00494996">
      <w:pPr>
        <w:pStyle w:val="ListParagraph"/>
        <w:numPr>
          <w:ilvl w:val="0"/>
          <w:numId w:val="5"/>
        </w:numPr>
        <w:snapToGrid w:val="0"/>
        <w:contextualSpacing w:val="0"/>
        <w:jc w:val="both"/>
        <w:rPr>
          <w:rFonts w:ascii="Montserrat" w:hAnsi="Montserrat" w:cs="Calibri"/>
          <w:color w:val="27344C"/>
          <w:szCs w:val="20"/>
          <w:lang w:eastAsia="en-GB"/>
        </w:rPr>
      </w:pPr>
      <w:r w:rsidRPr="001C6AEB">
        <w:rPr>
          <w:rFonts w:ascii="Montserrat" w:hAnsi="Montserrat" w:cs="Calibri"/>
          <w:color w:val="27344C"/>
          <w:szCs w:val="20"/>
          <w:lang w:eastAsia="en-GB"/>
        </w:rPr>
        <w:t xml:space="preserve">Declară numărul mediu de locuri de muncă, la nivel de societate, calculat conform reglementărilor CE în echivalenți medii cu normă întreagă anuală (ENI), în anul fiscal anterior depunerii proiectului. </w:t>
      </w:r>
    </w:p>
    <w:p w14:paraId="13E728B9" w14:textId="688D3EA0" w:rsidR="001C6E03" w:rsidRPr="001C6AEB" w:rsidRDefault="00090154" w:rsidP="00494996">
      <w:pPr>
        <w:pStyle w:val="ListParagraph"/>
        <w:snapToGrid w:val="0"/>
        <w:ind w:left="1080"/>
        <w:contextualSpacing w:val="0"/>
        <w:jc w:val="both"/>
        <w:rPr>
          <w:rFonts w:ascii="Montserrat" w:hAnsi="Montserrat" w:cs="Calibri"/>
          <w:color w:val="27344C"/>
          <w:szCs w:val="20"/>
          <w:lang w:val="en-RO" w:eastAsia="en-GB"/>
        </w:rPr>
      </w:pPr>
      <w:r w:rsidRPr="001C6AEB">
        <w:rPr>
          <w:rFonts w:ascii="Montserrat" w:hAnsi="Montserrat" w:cs="Calibri"/>
          <w:color w:val="27344C"/>
          <w:szCs w:val="20"/>
          <w:lang w:eastAsia="en-GB"/>
        </w:rPr>
        <w:t>Pentru ca solicitantul de finanțare să fie eligibil trebuie ca numărul mediu de locuri de muncă să fie minim 1 (unu).</w:t>
      </w:r>
    </w:p>
    <w:p w14:paraId="2611F8E1" w14:textId="74DA6B03" w:rsidR="001C6E03" w:rsidRPr="00985190" w:rsidRDefault="00090154" w:rsidP="00494996">
      <w:pPr>
        <w:pStyle w:val="ListParagraph"/>
        <w:numPr>
          <w:ilvl w:val="0"/>
          <w:numId w:val="5"/>
        </w:numPr>
        <w:snapToGrid w:val="0"/>
        <w:contextualSpacing w:val="0"/>
        <w:jc w:val="both"/>
        <w:rPr>
          <w:rFonts w:ascii="Montserrat" w:hAnsi="Montserrat" w:cs="Calibri"/>
          <w:color w:val="27344C"/>
          <w:szCs w:val="20"/>
          <w:lang w:val="en-RO" w:eastAsia="en-GB"/>
        </w:rPr>
      </w:pPr>
      <w:r w:rsidRPr="001C6AEB">
        <w:rPr>
          <w:rFonts w:ascii="Montserrat" w:hAnsi="Montserrat" w:cs="Calibri"/>
          <w:color w:val="27344C"/>
          <w:szCs w:val="20"/>
          <w:lang w:eastAsia="en-GB"/>
        </w:rPr>
        <w:lastRenderedPageBreak/>
        <w:t xml:space="preserve">Își asumă menținerea cel puțin a numărului mediu de locuri de muncă, la nivel de societate, calculat conform reglementărilor CE în echivalenți medii cu normă întreagă anuală (ENI) înregistrat în anul fiscal anterior depunerii proiectului, pe perioada de evaluare, selecție, contractare, </w:t>
      </w:r>
      <w:r w:rsidRPr="00985190">
        <w:rPr>
          <w:rFonts w:ascii="Montserrat" w:hAnsi="Montserrat" w:cs="Calibri"/>
          <w:color w:val="27344C"/>
          <w:szCs w:val="20"/>
          <w:lang w:eastAsia="en-GB"/>
        </w:rPr>
        <w:t>implementare, raportare și verificare finală a proiectului și durabilitate a contractului de finanțare, respectiv 3 ani după efectuarea plății finale în cadrul contractului de finanțare</w:t>
      </w:r>
      <w:r w:rsidR="001C6E03" w:rsidRPr="00985190">
        <w:rPr>
          <w:rFonts w:ascii="Montserrat" w:hAnsi="Montserrat" w:cs="Calibri"/>
          <w:color w:val="27344C"/>
          <w:szCs w:val="20"/>
          <w:lang w:eastAsia="en-GB"/>
        </w:rPr>
        <w:t>.</w:t>
      </w:r>
    </w:p>
    <w:p w14:paraId="1A85A802" w14:textId="48B7B3CF" w:rsidR="001C6E03" w:rsidRPr="00985190" w:rsidRDefault="00090154" w:rsidP="00494996">
      <w:pPr>
        <w:pStyle w:val="ListParagraph"/>
        <w:numPr>
          <w:ilvl w:val="0"/>
          <w:numId w:val="5"/>
        </w:numPr>
        <w:snapToGrid w:val="0"/>
        <w:contextualSpacing w:val="0"/>
        <w:jc w:val="both"/>
        <w:rPr>
          <w:rFonts w:ascii="Montserrat" w:hAnsi="Montserrat" w:cs="Calibri"/>
          <w:color w:val="27344C"/>
          <w:szCs w:val="20"/>
          <w:lang w:val="en-RO" w:eastAsia="en-GB"/>
        </w:rPr>
      </w:pPr>
      <w:r w:rsidRPr="00985190">
        <w:rPr>
          <w:rFonts w:ascii="Montserrat" w:hAnsi="Montserrat" w:cs="Calibri"/>
          <w:color w:val="27344C"/>
          <w:szCs w:val="20"/>
          <w:lang w:eastAsia="en-GB"/>
        </w:rPr>
        <w:t xml:space="preserve">Își asumă creșterea numărului mediu de locuri de muncă calculat conform reglementărilor CE în echivalenți medii cu normă întreagă anuală (ENI) cu minim 1, prin crearea </w:t>
      </w:r>
      <w:r w:rsidR="00240549" w:rsidRPr="00985190">
        <w:rPr>
          <w:rFonts w:ascii="Montserrat" w:hAnsi="Montserrat" w:cs="Calibri"/>
          <w:color w:val="27344C"/>
          <w:szCs w:val="20"/>
          <w:lang w:eastAsia="en-GB"/>
        </w:rPr>
        <w:t xml:space="preserve">la finalizarea implementării proiectului </w:t>
      </w:r>
      <w:r w:rsidRPr="00985190">
        <w:rPr>
          <w:rFonts w:ascii="Montserrat" w:hAnsi="Montserrat" w:cs="Calibri"/>
          <w:color w:val="27344C"/>
          <w:szCs w:val="20"/>
          <w:lang w:eastAsia="en-GB"/>
        </w:rPr>
        <w:t>a cel puțin unui loc de muncă nou, legat strict de activitatea finanțată, care se va verifica în perioada de raportare și verificare finală a proiectului și menținerea acestuia pe perioada de durabilitate a contractului de finanțare, respectiv 3 ani de la plata finală în cadrul contractului de finanțare</w:t>
      </w:r>
      <w:r w:rsidR="001C6E03" w:rsidRPr="00985190">
        <w:rPr>
          <w:rFonts w:ascii="Montserrat" w:hAnsi="Montserrat" w:cs="Calibri"/>
          <w:color w:val="27344C"/>
          <w:szCs w:val="20"/>
          <w:lang w:eastAsia="en-GB"/>
        </w:rPr>
        <w:t>.</w:t>
      </w:r>
    </w:p>
    <w:p w14:paraId="148B0728" w14:textId="41738B40" w:rsidR="001C6E03" w:rsidRPr="001C6AEB" w:rsidRDefault="001C6E03" w:rsidP="00494996">
      <w:pPr>
        <w:tabs>
          <w:tab w:val="left" w:pos="728"/>
        </w:tabs>
        <w:snapToGrid w:val="0"/>
        <w:spacing w:before="120" w:after="120" w:line="240" w:lineRule="auto"/>
        <w:jc w:val="both"/>
        <w:rPr>
          <w:rFonts w:ascii="Montserrat" w:hAnsi="Montserrat" w:cs="Arial"/>
          <w:sz w:val="20"/>
          <w:szCs w:val="20"/>
          <w:lang w:val="ro-RO"/>
        </w:rPr>
      </w:pPr>
      <w:r w:rsidRPr="00985190">
        <w:rPr>
          <w:rFonts w:ascii="Montserrat" w:hAnsi="Montserrat" w:cs="Arial"/>
          <w:sz w:val="20"/>
          <w:szCs w:val="20"/>
          <w:lang w:val="ro-RO"/>
        </w:rPr>
        <w:t>Investițiile productive cofinanțate prin Programul Regional Vest 2021 – 2027 (PR Vest) ar trebui să genereze o rentabilitate financiară și economică a costurilor, să sporească producția, productivitate</w:t>
      </w:r>
      <w:r w:rsidR="00000005">
        <w:rPr>
          <w:rFonts w:ascii="Montserrat" w:hAnsi="Montserrat" w:cs="Arial"/>
          <w:sz w:val="20"/>
          <w:szCs w:val="20"/>
          <w:lang w:val="ro-RO"/>
        </w:rPr>
        <w:t>a</w:t>
      </w:r>
      <w:r w:rsidRPr="00985190">
        <w:rPr>
          <w:rFonts w:ascii="Montserrat" w:hAnsi="Montserrat" w:cs="Arial"/>
          <w:sz w:val="20"/>
          <w:szCs w:val="20"/>
          <w:lang w:val="ro-RO"/>
        </w:rPr>
        <w:t xml:space="preserve">, ocuparea forței de muncă, competitivitatea </w:t>
      </w:r>
      <w:r w:rsidRPr="001C6AEB">
        <w:rPr>
          <w:rFonts w:ascii="Montserrat" w:hAnsi="Montserrat" w:cs="Arial"/>
          <w:sz w:val="20"/>
          <w:szCs w:val="20"/>
          <w:lang w:val="ro-RO"/>
        </w:rPr>
        <w:t>și spiritul antreprenorial și să stimuleze inovarea, conform unui raport al Curții Europene de Audit</w:t>
      </w:r>
      <w:r w:rsidR="00000005">
        <w:rPr>
          <w:rStyle w:val="FootnoteReference"/>
          <w:rFonts w:ascii="Montserrat" w:hAnsi="Montserrat" w:cs="Arial"/>
          <w:sz w:val="20"/>
          <w:szCs w:val="20"/>
          <w:lang w:val="ro-RO"/>
        </w:rPr>
        <w:footnoteReference w:id="2"/>
      </w:r>
      <w:r w:rsidRPr="001C6AEB">
        <w:rPr>
          <w:rFonts w:ascii="Montserrat" w:hAnsi="Montserrat" w:cs="Arial"/>
          <w:sz w:val="20"/>
          <w:szCs w:val="20"/>
          <w:lang w:val="ro-RO"/>
        </w:rPr>
        <w:t>. Pentru a exploata rezultatele propuse prin proiect, înțelese, în baza aceluiași raport de audit, ca livrabile (activități, servicii, exploatarea  instalațiilor rezultate în cadrul proiectului, cunoștințe și competențe) întreprinderea beneficiară de sprijin trebuie să asigure resursa umană necesară pentru exploatarea rezultatelor</w:t>
      </w:r>
      <w:r w:rsidR="00871B83">
        <w:rPr>
          <w:rFonts w:ascii="Montserrat" w:hAnsi="Montserrat" w:cs="Arial"/>
          <w:sz w:val="20"/>
          <w:szCs w:val="20"/>
          <w:lang w:val="ro-RO"/>
        </w:rPr>
        <w:t>.</w:t>
      </w:r>
    </w:p>
    <w:p w14:paraId="349E4660" w14:textId="77777777" w:rsidR="001C6E03" w:rsidRPr="001C6AEB" w:rsidRDefault="001C6E03" w:rsidP="00494996">
      <w:pPr>
        <w:tabs>
          <w:tab w:val="left" w:pos="728"/>
        </w:tabs>
        <w:snapToGrid w:val="0"/>
        <w:spacing w:before="120" w:after="120" w:line="240" w:lineRule="auto"/>
        <w:jc w:val="both"/>
        <w:rPr>
          <w:rFonts w:ascii="Montserrat" w:hAnsi="Montserrat" w:cs="Arial"/>
          <w:sz w:val="20"/>
          <w:szCs w:val="20"/>
          <w:lang w:val="ro-RO"/>
        </w:rPr>
      </w:pPr>
      <w:r w:rsidRPr="001C6AEB">
        <w:rPr>
          <w:rFonts w:ascii="Montserrat" w:hAnsi="Montserrat" w:cs="Arial"/>
          <w:sz w:val="20"/>
          <w:szCs w:val="20"/>
          <w:lang w:val="ro-RO"/>
        </w:rPr>
        <w:t>Prin urmare, în ceea ce privește locurile de muncă în echivalent ENI, întreprinderea va crea minim un loc de muncă în legătură cu activitatea sprijinită.</w:t>
      </w:r>
    </w:p>
    <w:p w14:paraId="42B43135" w14:textId="1050D0B0" w:rsidR="00240549" w:rsidRPr="00260D5E" w:rsidRDefault="001C6E03" w:rsidP="00494996">
      <w:pPr>
        <w:tabs>
          <w:tab w:val="left" w:pos="728"/>
        </w:tabs>
        <w:snapToGrid w:val="0"/>
        <w:spacing w:before="120" w:after="120" w:line="240" w:lineRule="auto"/>
        <w:jc w:val="both"/>
        <w:rPr>
          <w:rFonts w:ascii="Montserrat" w:hAnsi="Montserrat" w:cs="Arial"/>
          <w:sz w:val="20"/>
          <w:szCs w:val="20"/>
          <w:lang w:val="ro-RO"/>
        </w:rPr>
      </w:pPr>
      <w:r w:rsidRPr="001C6AEB">
        <w:rPr>
          <w:rFonts w:ascii="Montserrat" w:hAnsi="Montserrat" w:cs="Arial"/>
          <w:sz w:val="20"/>
          <w:szCs w:val="20"/>
          <w:lang w:val="ro-RO"/>
        </w:rPr>
        <w:t>Doar astfel, AM PR Vest se poate asigura de durabilitatea unui proiect sprijinit din fonduri europene nerambursabile, înțeleasă drept capacitatea acestuia de a-și menține beneficiile pe o perioadă îndelungată, atât în perioada de durabilitate, cât și ulterior acesteia.</w:t>
      </w:r>
    </w:p>
    <w:p w14:paraId="5FFCA1C7" w14:textId="30603DA0" w:rsidR="001C6E03" w:rsidRPr="00F14068" w:rsidRDefault="001C6E03" w:rsidP="00494996">
      <w:pPr>
        <w:tabs>
          <w:tab w:val="left" w:pos="728"/>
        </w:tabs>
        <w:snapToGrid w:val="0"/>
        <w:spacing w:before="120" w:after="120" w:line="240" w:lineRule="auto"/>
        <w:jc w:val="both"/>
        <w:rPr>
          <w:rFonts w:ascii="Montserrat" w:hAnsi="Montserrat" w:cs="Arial"/>
          <w:sz w:val="20"/>
          <w:szCs w:val="20"/>
          <w:lang w:val="ro-RO"/>
        </w:rPr>
      </w:pPr>
      <w:r w:rsidRPr="00F14068">
        <w:rPr>
          <w:rFonts w:ascii="Montserrat" w:hAnsi="Montserrat" w:cs="Calibri"/>
          <w:sz w:val="20"/>
          <w:szCs w:val="20"/>
          <w:lang w:eastAsia="en-GB"/>
        </w:rPr>
        <w:t>Astfel,</w:t>
      </w:r>
      <w:r w:rsidR="00F14068" w:rsidRPr="00F14068">
        <w:rPr>
          <w:rFonts w:ascii="Montserrat" w:hAnsi="Montserrat" w:cs="Calibri"/>
          <w:sz w:val="20"/>
          <w:szCs w:val="20"/>
          <w:lang w:val="ro-RO" w:eastAsia="en-GB"/>
        </w:rPr>
        <w:t xml:space="preserve"> </w:t>
      </w:r>
      <w:r w:rsidRPr="00F14068">
        <w:rPr>
          <w:rFonts w:ascii="Montserrat" w:hAnsi="Montserrat" w:cs="Calibri"/>
          <w:sz w:val="20"/>
          <w:szCs w:val="20"/>
          <w:lang w:eastAsia="en-GB"/>
        </w:rPr>
        <w:t>se vor verifica următoarele aspecte:</w:t>
      </w:r>
    </w:p>
    <w:p w14:paraId="79D725FB" w14:textId="067CACFC" w:rsidR="001C6E03" w:rsidRPr="00F14068" w:rsidRDefault="00090154" w:rsidP="00494996">
      <w:pPr>
        <w:pStyle w:val="ListParagraph"/>
        <w:numPr>
          <w:ilvl w:val="0"/>
          <w:numId w:val="3"/>
        </w:numPr>
        <w:snapToGrid w:val="0"/>
        <w:contextualSpacing w:val="0"/>
        <w:jc w:val="both"/>
        <w:rPr>
          <w:rFonts w:ascii="Montserrat" w:hAnsi="Montserrat" w:cs="Calibri"/>
          <w:color w:val="27344C"/>
          <w:szCs w:val="20"/>
          <w:lang w:val="en-RO" w:eastAsia="en-GB"/>
        </w:rPr>
      </w:pPr>
      <w:r w:rsidRPr="00F14068">
        <w:rPr>
          <w:rFonts w:ascii="Montserrat" w:hAnsi="Montserrat" w:cs="Calibri"/>
          <w:b/>
          <w:bCs/>
          <w:color w:val="27344C"/>
          <w:szCs w:val="20"/>
          <w:lang w:eastAsia="en-GB"/>
        </w:rPr>
        <w:t>Numărul mediu de locuri de muncă</w:t>
      </w:r>
      <w:r w:rsidRPr="00F14068">
        <w:rPr>
          <w:rFonts w:ascii="Montserrat" w:hAnsi="Montserrat" w:cs="Calibri"/>
          <w:color w:val="27344C"/>
          <w:szCs w:val="20"/>
          <w:lang w:eastAsia="en-GB"/>
        </w:rPr>
        <w:t xml:space="preserve">, pentru </w:t>
      </w:r>
      <w:r w:rsidRPr="00F14068">
        <w:rPr>
          <w:rFonts w:ascii="Montserrat" w:hAnsi="Montserrat" w:cs="Calibri"/>
          <w:b/>
          <w:bCs/>
          <w:color w:val="27344C"/>
          <w:szCs w:val="20"/>
          <w:lang w:eastAsia="en-GB"/>
        </w:rPr>
        <w:t>întreaga activitate</w:t>
      </w:r>
      <w:r w:rsidRPr="00F14068">
        <w:rPr>
          <w:rFonts w:ascii="Montserrat" w:hAnsi="Montserrat" w:cs="Calibri"/>
          <w:color w:val="27344C"/>
          <w:szCs w:val="20"/>
          <w:lang w:eastAsia="en-GB"/>
        </w:rPr>
        <w:t xml:space="preserve"> a solicitantului de finanțare, în anul fiscal anterior depunerii proiectului, calculat conform reglementărilor CE în echivalenți medii cu normă întreagă anuală (ENI)</w:t>
      </w:r>
      <w:r w:rsidR="001C6E03" w:rsidRPr="00F14068">
        <w:rPr>
          <w:rFonts w:ascii="Montserrat" w:hAnsi="Montserrat" w:cs="Calibri"/>
          <w:color w:val="27344C"/>
          <w:szCs w:val="20"/>
          <w:lang w:eastAsia="en-GB"/>
        </w:rPr>
        <w:t>;</w:t>
      </w:r>
    </w:p>
    <w:p w14:paraId="4DD91474" w14:textId="2F9A0575" w:rsidR="001C6E03" w:rsidRPr="00871B83" w:rsidRDefault="00090154" w:rsidP="00494996">
      <w:pPr>
        <w:pStyle w:val="ListParagraph"/>
        <w:numPr>
          <w:ilvl w:val="0"/>
          <w:numId w:val="3"/>
        </w:numPr>
        <w:snapToGrid w:val="0"/>
        <w:contextualSpacing w:val="0"/>
        <w:jc w:val="both"/>
        <w:rPr>
          <w:rFonts w:ascii="Montserrat" w:hAnsi="Montserrat" w:cs="Calibri"/>
          <w:color w:val="27344C"/>
          <w:szCs w:val="20"/>
          <w:lang w:val="en-RO" w:eastAsia="en-GB"/>
        </w:rPr>
      </w:pPr>
      <w:r w:rsidRPr="00871B83">
        <w:rPr>
          <w:rFonts w:ascii="Montserrat" w:hAnsi="Montserrat" w:cs="Calibri"/>
          <w:b/>
          <w:bCs/>
          <w:color w:val="27344C"/>
          <w:szCs w:val="20"/>
          <w:lang w:eastAsia="en-GB"/>
        </w:rPr>
        <w:t>Menținerea numărului mediu de locuri de muncă</w:t>
      </w:r>
      <w:r w:rsidRPr="00871B83">
        <w:rPr>
          <w:rFonts w:ascii="Montserrat" w:hAnsi="Montserrat" w:cs="Calibri"/>
          <w:color w:val="27344C"/>
          <w:szCs w:val="20"/>
          <w:lang w:eastAsia="en-GB"/>
        </w:rPr>
        <w:t xml:space="preserve">, pentru </w:t>
      </w:r>
      <w:r w:rsidRPr="00871B83">
        <w:rPr>
          <w:rFonts w:ascii="Montserrat" w:hAnsi="Montserrat" w:cs="Calibri"/>
          <w:b/>
          <w:bCs/>
          <w:color w:val="27344C"/>
          <w:szCs w:val="20"/>
          <w:lang w:eastAsia="en-GB"/>
        </w:rPr>
        <w:t>întreaga activitate</w:t>
      </w:r>
      <w:r w:rsidRPr="00871B83">
        <w:rPr>
          <w:rFonts w:ascii="Montserrat" w:hAnsi="Montserrat" w:cs="Calibri"/>
          <w:color w:val="27344C"/>
          <w:szCs w:val="20"/>
          <w:lang w:eastAsia="en-GB"/>
        </w:rPr>
        <w:t xml:space="preserve"> a solicitantului de finanțare înregistrat în anul fiscal anterior depunerii proiectului, calculat conform reglementărilor CE în echivalenți medii cu normă întreagă anuală (ENI), pe perioada de evaluare, selecție, contractare, implementare, raportare și verificare finală a proiectului și pe perioada de durabilitate a contractului de finanțare</w:t>
      </w:r>
      <w:r w:rsidR="00F14068" w:rsidRPr="00871B83">
        <w:rPr>
          <w:rFonts w:ascii="Montserrat" w:hAnsi="Montserrat" w:cs="Calibri"/>
          <w:color w:val="27344C"/>
          <w:szCs w:val="20"/>
          <w:lang w:val="en-RO" w:eastAsia="en-GB"/>
        </w:rPr>
        <w:t>, respectiv 3 ani după efectuarea plății finale în cadrul contractului de finanțare</w:t>
      </w:r>
      <w:r w:rsidR="00275562" w:rsidRPr="00871B83">
        <w:rPr>
          <w:rFonts w:ascii="Montserrat" w:hAnsi="Montserrat" w:cs="Calibri"/>
          <w:color w:val="27344C"/>
          <w:szCs w:val="20"/>
          <w:lang w:eastAsia="en-GB"/>
        </w:rPr>
        <w:t>.</w:t>
      </w:r>
    </w:p>
    <w:p w14:paraId="1B46B168" w14:textId="1A39F1A2" w:rsidR="00F14068" w:rsidRPr="00871B83" w:rsidRDefault="00090154" w:rsidP="00494996">
      <w:pPr>
        <w:pStyle w:val="ListParagraph"/>
        <w:numPr>
          <w:ilvl w:val="0"/>
          <w:numId w:val="3"/>
        </w:numPr>
        <w:snapToGrid w:val="0"/>
        <w:contextualSpacing w:val="0"/>
        <w:jc w:val="both"/>
        <w:rPr>
          <w:rFonts w:ascii="Montserrat" w:hAnsi="Montserrat" w:cs="Calibri"/>
          <w:color w:val="27344C"/>
          <w:szCs w:val="20"/>
          <w:lang w:val="en-RO" w:eastAsia="en-GB"/>
        </w:rPr>
      </w:pPr>
      <w:r w:rsidRPr="00871B83">
        <w:rPr>
          <w:rFonts w:ascii="Montserrat" w:hAnsi="Montserrat" w:cs="Calibri"/>
          <w:color w:val="27344C"/>
          <w:szCs w:val="20"/>
          <w:lang w:eastAsia="en-GB"/>
        </w:rPr>
        <w:t xml:space="preserve">Creșterea numărului mediu de locuri de muncă prin </w:t>
      </w:r>
      <w:r w:rsidRPr="00871B83">
        <w:rPr>
          <w:rFonts w:ascii="Montserrat" w:hAnsi="Montserrat" w:cs="Calibri"/>
          <w:b/>
          <w:bCs/>
          <w:color w:val="27344C"/>
          <w:szCs w:val="20"/>
          <w:lang w:eastAsia="en-GB"/>
        </w:rPr>
        <w:t>crearea a cel puțin unui loc de muncă</w:t>
      </w:r>
      <w:r w:rsidRPr="00871B83">
        <w:rPr>
          <w:rFonts w:ascii="Montserrat" w:hAnsi="Montserrat" w:cs="Calibri"/>
          <w:color w:val="27344C"/>
          <w:szCs w:val="20"/>
          <w:lang w:eastAsia="en-GB"/>
        </w:rPr>
        <w:t xml:space="preserve">, legat strict de </w:t>
      </w:r>
      <w:r w:rsidRPr="00871B83">
        <w:rPr>
          <w:rFonts w:ascii="Montserrat" w:hAnsi="Montserrat" w:cs="Calibri"/>
          <w:b/>
          <w:bCs/>
          <w:color w:val="27344C"/>
          <w:szCs w:val="20"/>
          <w:lang w:eastAsia="en-GB"/>
        </w:rPr>
        <w:t>activitatea finanțată</w:t>
      </w:r>
      <w:r w:rsidRPr="00871B83">
        <w:rPr>
          <w:rFonts w:ascii="Montserrat" w:hAnsi="Montserrat" w:cs="Calibri"/>
          <w:color w:val="27344C"/>
          <w:szCs w:val="20"/>
          <w:lang w:eastAsia="en-GB"/>
        </w:rPr>
        <w:t>, calculat conform reglementărilor CE în echivalenți medii cu normă întreagă anuală (ENI</w:t>
      </w:r>
      <w:r w:rsidR="00985190" w:rsidRPr="00871B83">
        <w:rPr>
          <w:rFonts w:ascii="Montserrat" w:hAnsi="Montserrat" w:cs="Calibri"/>
          <w:color w:val="27344C"/>
          <w:szCs w:val="20"/>
          <w:lang w:eastAsia="en-GB"/>
        </w:rPr>
        <w:t>)</w:t>
      </w:r>
      <w:r w:rsidRPr="00871B83">
        <w:rPr>
          <w:rFonts w:ascii="Montserrat" w:hAnsi="Montserrat" w:cs="Calibri"/>
          <w:color w:val="27344C"/>
          <w:szCs w:val="20"/>
          <w:lang w:eastAsia="en-GB"/>
        </w:rPr>
        <w:t>.</w:t>
      </w:r>
    </w:p>
    <w:p w14:paraId="23F1AB9B" w14:textId="53F86CD9" w:rsidR="00275562" w:rsidRPr="00871B83" w:rsidRDefault="00090154" w:rsidP="00494996">
      <w:pPr>
        <w:pStyle w:val="ListParagraph"/>
        <w:numPr>
          <w:ilvl w:val="0"/>
          <w:numId w:val="3"/>
        </w:numPr>
        <w:snapToGrid w:val="0"/>
        <w:contextualSpacing w:val="0"/>
        <w:jc w:val="both"/>
        <w:rPr>
          <w:rFonts w:ascii="Montserrat" w:hAnsi="Montserrat" w:cs="Calibri"/>
          <w:color w:val="27344C"/>
          <w:szCs w:val="20"/>
          <w:lang w:val="en-RO" w:eastAsia="en-GB"/>
        </w:rPr>
      </w:pPr>
      <w:r w:rsidRPr="00871B83">
        <w:rPr>
          <w:rFonts w:ascii="Montserrat" w:hAnsi="Montserrat" w:cs="Calibri"/>
          <w:b/>
          <w:bCs/>
          <w:color w:val="27344C"/>
          <w:szCs w:val="20"/>
          <w:lang w:eastAsia="en-GB"/>
        </w:rPr>
        <w:t>Menținerea</w:t>
      </w:r>
      <w:r w:rsidRPr="00871B83">
        <w:rPr>
          <w:rFonts w:ascii="Montserrat" w:hAnsi="Montserrat" w:cs="Calibri"/>
          <w:color w:val="27344C"/>
          <w:szCs w:val="20"/>
          <w:lang w:eastAsia="en-GB"/>
        </w:rPr>
        <w:t xml:space="preserve"> </w:t>
      </w:r>
      <w:r w:rsidRPr="00F72720">
        <w:rPr>
          <w:rFonts w:ascii="Montserrat" w:hAnsi="Montserrat" w:cs="Calibri"/>
          <w:color w:val="27344C"/>
          <w:szCs w:val="20"/>
          <w:lang w:eastAsia="en-GB"/>
        </w:rPr>
        <w:t>locului</w:t>
      </w:r>
      <w:r w:rsidR="00A72C29" w:rsidRPr="00F72720">
        <w:rPr>
          <w:rFonts w:ascii="Montserrat" w:hAnsi="Montserrat" w:cs="Calibri"/>
          <w:color w:val="27344C"/>
          <w:szCs w:val="20"/>
          <w:lang w:eastAsia="en-GB"/>
        </w:rPr>
        <w:t>/locurilor</w:t>
      </w:r>
      <w:r w:rsidRPr="00F72720">
        <w:rPr>
          <w:rFonts w:ascii="Montserrat" w:hAnsi="Montserrat" w:cs="Calibri"/>
          <w:color w:val="27344C"/>
          <w:szCs w:val="20"/>
          <w:lang w:eastAsia="en-GB"/>
        </w:rPr>
        <w:t xml:space="preserve"> de muncă nou creat</w:t>
      </w:r>
      <w:r w:rsidR="00A72C29" w:rsidRPr="00F72720">
        <w:rPr>
          <w:rFonts w:ascii="Montserrat" w:hAnsi="Montserrat" w:cs="Calibri"/>
          <w:color w:val="27344C"/>
          <w:szCs w:val="20"/>
          <w:lang w:eastAsia="en-GB"/>
        </w:rPr>
        <w:t>/e</w:t>
      </w:r>
      <w:r w:rsidRPr="00F72720">
        <w:rPr>
          <w:rFonts w:ascii="Montserrat" w:hAnsi="Montserrat" w:cs="Calibri"/>
          <w:color w:val="27344C"/>
          <w:szCs w:val="20"/>
          <w:lang w:eastAsia="en-GB"/>
        </w:rPr>
        <w:t xml:space="preserve"> legat</w:t>
      </w:r>
      <w:r w:rsidR="00A72C29" w:rsidRPr="00F72720">
        <w:rPr>
          <w:rFonts w:ascii="Montserrat" w:hAnsi="Montserrat" w:cs="Calibri"/>
          <w:color w:val="27344C"/>
          <w:szCs w:val="20"/>
          <w:lang w:eastAsia="en-GB"/>
        </w:rPr>
        <w:t>/e</w:t>
      </w:r>
      <w:r w:rsidRPr="00F72720">
        <w:rPr>
          <w:rFonts w:ascii="Montserrat" w:hAnsi="Montserrat" w:cs="Calibri"/>
          <w:color w:val="27344C"/>
          <w:szCs w:val="20"/>
          <w:lang w:eastAsia="en-GB"/>
        </w:rPr>
        <w:t xml:space="preserve"> strict de </w:t>
      </w:r>
      <w:r w:rsidRPr="00F72720">
        <w:rPr>
          <w:rFonts w:ascii="Montserrat" w:hAnsi="Montserrat" w:cs="Calibri"/>
          <w:b/>
          <w:bCs/>
          <w:color w:val="27344C"/>
          <w:szCs w:val="20"/>
          <w:lang w:eastAsia="en-GB"/>
        </w:rPr>
        <w:t xml:space="preserve">activitatea finanțată </w:t>
      </w:r>
      <w:r w:rsidRPr="00F72720">
        <w:rPr>
          <w:rFonts w:ascii="Montserrat" w:hAnsi="Montserrat" w:cs="Calibri"/>
          <w:color w:val="27344C"/>
          <w:szCs w:val="20"/>
          <w:lang w:eastAsia="en-GB"/>
        </w:rPr>
        <w:t xml:space="preserve">calculat conform reglementărilor CE în echivalenți medii cu normă întreagă anuală (ENI), </w:t>
      </w:r>
      <w:r w:rsidR="00F14068" w:rsidRPr="00F72720">
        <w:rPr>
          <w:rFonts w:ascii="Montserrat" w:hAnsi="Montserrat" w:cs="Calibri"/>
          <w:color w:val="27344C"/>
          <w:szCs w:val="20"/>
          <w:lang w:eastAsia="en-GB"/>
        </w:rPr>
        <w:t xml:space="preserve">pe </w:t>
      </w:r>
      <w:r w:rsidR="00F14068" w:rsidRPr="00871B83">
        <w:rPr>
          <w:rFonts w:ascii="Montserrat" w:hAnsi="Montserrat" w:cs="Calibri"/>
          <w:color w:val="27344C"/>
          <w:szCs w:val="20"/>
          <w:lang w:eastAsia="en-GB"/>
        </w:rPr>
        <w:t>perioada de raportare și verificare finală a proiectului și durabilitate a contractului de finanțare, respectiv 3 ani de la plata finală în cadrul contractului de finanțare.</w:t>
      </w:r>
    </w:p>
    <w:p w14:paraId="440470C0" w14:textId="77777777" w:rsidR="001C6E03" w:rsidRPr="001C6AEB" w:rsidRDefault="001C6E03" w:rsidP="00494996">
      <w:pPr>
        <w:tabs>
          <w:tab w:val="left" w:pos="728"/>
        </w:tabs>
        <w:snapToGrid w:val="0"/>
        <w:spacing w:before="120" w:after="120" w:line="240" w:lineRule="auto"/>
        <w:jc w:val="both"/>
        <w:rPr>
          <w:rFonts w:ascii="Montserrat" w:eastAsia="Times New Roman" w:hAnsi="Montserrat" w:cs="Calibri"/>
          <w:color w:val="28344C"/>
          <w:sz w:val="20"/>
          <w:szCs w:val="20"/>
          <w:lang w:eastAsia="en-GB"/>
        </w:rPr>
      </w:pPr>
      <w:r w:rsidRPr="001C6AEB">
        <w:rPr>
          <w:rFonts w:ascii="Montserrat" w:eastAsia="Times New Roman" w:hAnsi="Montserrat" w:cs="Calibri"/>
          <w:color w:val="28344C"/>
          <w:sz w:val="20"/>
          <w:szCs w:val="20"/>
          <w:lang w:val="ro-RO" w:eastAsia="en-GB"/>
        </w:rPr>
        <w:lastRenderedPageBreak/>
        <w:t>Verificarea îndeplinirii criteriului se realizează în baza următoarelor documente:</w:t>
      </w:r>
    </w:p>
    <w:p w14:paraId="79663BF4" w14:textId="77777777" w:rsidR="001C6E03" w:rsidRPr="001C6AEB" w:rsidRDefault="001C6E03" w:rsidP="00494996">
      <w:pPr>
        <w:pStyle w:val="ListParagraph"/>
        <w:numPr>
          <w:ilvl w:val="0"/>
          <w:numId w:val="6"/>
        </w:numPr>
        <w:snapToGrid w:val="0"/>
        <w:contextualSpacing w:val="0"/>
        <w:jc w:val="both"/>
        <w:rPr>
          <w:rFonts w:ascii="Montserrat" w:hAnsi="Montserrat" w:cs="Calibri"/>
          <w:color w:val="28344C"/>
          <w:szCs w:val="20"/>
          <w:lang w:val="en-RO" w:eastAsia="en-GB"/>
        </w:rPr>
      </w:pPr>
      <w:r w:rsidRPr="001C6AEB">
        <w:rPr>
          <w:rFonts w:ascii="Montserrat" w:hAnsi="Montserrat" w:cs="Calibri"/>
          <w:b/>
          <w:bCs/>
          <w:color w:val="28344C"/>
          <w:szCs w:val="20"/>
          <w:lang w:eastAsia="en-GB"/>
        </w:rPr>
        <w:t>La depunerea cererii de finanțare</w:t>
      </w:r>
      <w:r w:rsidRPr="001C6AEB">
        <w:rPr>
          <w:rFonts w:ascii="Montserrat" w:hAnsi="Montserrat" w:cs="Calibri"/>
          <w:color w:val="28344C"/>
          <w:szCs w:val="20"/>
          <w:lang w:eastAsia="en-GB"/>
        </w:rPr>
        <w:t>:</w:t>
      </w:r>
    </w:p>
    <w:p w14:paraId="62170769" w14:textId="2AF6CC1D" w:rsidR="001C6E03" w:rsidRPr="001C6AEB" w:rsidRDefault="001C6E03" w:rsidP="00494996">
      <w:pPr>
        <w:pStyle w:val="ListParagraph"/>
        <w:numPr>
          <w:ilvl w:val="0"/>
          <w:numId w:val="7"/>
        </w:numPr>
        <w:snapToGrid w:val="0"/>
        <w:contextualSpacing w:val="0"/>
        <w:jc w:val="both"/>
        <w:rPr>
          <w:rFonts w:ascii="Montserrat" w:hAnsi="Montserrat" w:cs="Calibri"/>
          <w:color w:val="27344C"/>
          <w:szCs w:val="20"/>
          <w:lang w:val="en-RO" w:eastAsia="en-GB"/>
        </w:rPr>
      </w:pPr>
      <w:r w:rsidRPr="001C6AEB">
        <w:rPr>
          <w:rFonts w:ascii="Montserrat" w:hAnsi="Montserrat" w:cs="Calibri"/>
          <w:color w:val="27344C"/>
          <w:szCs w:val="20"/>
          <w:lang w:eastAsia="en-GB"/>
        </w:rPr>
        <w:t xml:space="preserve">Raport de expertiză contabilă transmis la depunerea cererii de finanțare din care să reiasă </w:t>
      </w:r>
      <w:r w:rsidR="00184E66" w:rsidRPr="001C6AEB">
        <w:rPr>
          <w:rFonts w:ascii="Montserrat" w:hAnsi="Montserrat" w:cs="Calibri"/>
          <w:color w:val="27344C"/>
          <w:szCs w:val="20"/>
          <w:lang w:eastAsia="en-GB"/>
        </w:rPr>
        <w:t xml:space="preserve">numărul </w:t>
      </w:r>
      <w:r w:rsidR="009715DB" w:rsidRPr="009715DB">
        <w:rPr>
          <w:rFonts w:ascii="Montserrat" w:hAnsi="Montserrat" w:cs="Calibri"/>
          <w:color w:val="00B050"/>
          <w:szCs w:val="20"/>
          <w:lang w:eastAsia="en-GB"/>
        </w:rPr>
        <w:t>mediu</w:t>
      </w:r>
      <w:r w:rsidR="009715DB">
        <w:rPr>
          <w:rFonts w:ascii="Montserrat" w:hAnsi="Montserrat" w:cs="Calibri"/>
          <w:color w:val="27344C"/>
          <w:szCs w:val="20"/>
          <w:lang w:eastAsia="en-GB"/>
        </w:rPr>
        <w:t xml:space="preserve"> </w:t>
      </w:r>
      <w:r w:rsidR="00184E66" w:rsidRPr="001C6AEB">
        <w:rPr>
          <w:rFonts w:ascii="Montserrat" w:hAnsi="Montserrat" w:cs="Calibri"/>
          <w:color w:val="27344C"/>
          <w:szCs w:val="20"/>
          <w:lang w:eastAsia="en-GB"/>
        </w:rPr>
        <w:t>de locuri de muncă, pentru întreaga activitate a solicitantului de finanțare, în anul fiscal anterior depunerii cererii de finanțare, calculat conform reglementărilor UE în echivalenți medii cu normă întreagă anuală (ENI)</w:t>
      </w:r>
      <w:r w:rsidRPr="001C6AEB">
        <w:rPr>
          <w:rFonts w:ascii="Montserrat" w:hAnsi="Montserrat" w:cs="Calibri"/>
          <w:color w:val="27344C"/>
          <w:szCs w:val="20"/>
          <w:lang w:eastAsia="en-GB"/>
        </w:rPr>
        <w:t>;</w:t>
      </w:r>
    </w:p>
    <w:p w14:paraId="28842615" w14:textId="3930EA0F" w:rsidR="001C6E03" w:rsidRPr="001C6AEB" w:rsidRDefault="00184E66" w:rsidP="00494996">
      <w:pPr>
        <w:pStyle w:val="ListParagraph"/>
        <w:numPr>
          <w:ilvl w:val="0"/>
          <w:numId w:val="7"/>
        </w:numPr>
        <w:snapToGrid w:val="0"/>
        <w:contextualSpacing w:val="0"/>
        <w:jc w:val="both"/>
        <w:rPr>
          <w:rFonts w:ascii="Montserrat" w:hAnsi="Montserrat" w:cs="Calibri"/>
          <w:color w:val="27344C"/>
          <w:szCs w:val="20"/>
          <w:lang w:val="en-RO" w:eastAsia="en-GB"/>
        </w:rPr>
      </w:pPr>
      <w:r w:rsidRPr="001C6AEB">
        <w:rPr>
          <w:rFonts w:ascii="Montserrat" w:hAnsi="Montserrat" w:cs="Calibri"/>
          <w:color w:val="27344C"/>
          <w:szCs w:val="20"/>
          <w:lang w:eastAsia="en-GB"/>
        </w:rPr>
        <w:t>Fișă/fișe de post din care să rezulte că locul/locurile de muncă nou creat/create va/vor fi strict legat/legate direct de investiția finanțată și în cadrul căreia/cărora să fie precizat obligatoriu și codul Clasificării Ocupațiilor din România (C.O.R) în corelare cu clasa CAEN pentru care se solicită finanțare</w:t>
      </w:r>
      <w:r w:rsidR="001C6E03" w:rsidRPr="001C6AEB">
        <w:rPr>
          <w:rFonts w:ascii="Montserrat" w:hAnsi="Montserrat" w:cs="Calibri"/>
          <w:color w:val="27344C"/>
          <w:szCs w:val="20"/>
          <w:lang w:eastAsia="en-GB"/>
        </w:rPr>
        <w:t>.</w:t>
      </w:r>
    </w:p>
    <w:p w14:paraId="4B0AB048" w14:textId="77777777" w:rsidR="00184E66" w:rsidRPr="001C6AEB" w:rsidRDefault="00184E66" w:rsidP="00494996">
      <w:pPr>
        <w:pStyle w:val="ListParagraph"/>
        <w:numPr>
          <w:ilvl w:val="0"/>
          <w:numId w:val="6"/>
        </w:numPr>
        <w:snapToGrid w:val="0"/>
        <w:contextualSpacing w:val="0"/>
        <w:jc w:val="both"/>
        <w:rPr>
          <w:rFonts w:ascii="Montserrat" w:hAnsi="Montserrat" w:cs="Calibri"/>
          <w:color w:val="27344C"/>
          <w:szCs w:val="20"/>
          <w:lang w:val="en-RO" w:eastAsia="en-GB"/>
        </w:rPr>
      </w:pPr>
      <w:r w:rsidRPr="001C6AEB">
        <w:rPr>
          <w:rFonts w:ascii="Montserrat" w:hAnsi="Montserrat" w:cs="Calibri"/>
          <w:b/>
          <w:bCs/>
          <w:color w:val="27344C"/>
          <w:szCs w:val="20"/>
          <w:lang w:eastAsia="en-GB"/>
        </w:rPr>
        <w:t>În perioada de implementare sau în perioada de raportare și verificare finală a proiectului</w:t>
      </w:r>
      <w:r w:rsidRPr="001C6AEB">
        <w:rPr>
          <w:rFonts w:ascii="Montserrat" w:hAnsi="Montserrat" w:cs="Calibri"/>
          <w:color w:val="27344C"/>
          <w:szCs w:val="20"/>
          <w:lang w:eastAsia="en-GB"/>
        </w:rPr>
        <w:t xml:space="preserve"> </w:t>
      </w:r>
    </w:p>
    <w:p w14:paraId="180BCE78" w14:textId="0906201D" w:rsidR="00184E66" w:rsidRPr="001C6AEB" w:rsidRDefault="00184E66" w:rsidP="00494996">
      <w:pPr>
        <w:pStyle w:val="ListParagraph"/>
        <w:numPr>
          <w:ilvl w:val="0"/>
          <w:numId w:val="22"/>
        </w:numPr>
        <w:snapToGrid w:val="0"/>
        <w:contextualSpacing w:val="0"/>
        <w:jc w:val="both"/>
        <w:rPr>
          <w:rFonts w:ascii="Montserrat" w:hAnsi="Montserrat" w:cs="Calibri"/>
          <w:color w:val="27344C"/>
          <w:szCs w:val="20"/>
          <w:lang w:val="en-RO" w:eastAsia="en-GB"/>
        </w:rPr>
      </w:pPr>
      <w:r w:rsidRPr="001C6AEB">
        <w:rPr>
          <w:rFonts w:ascii="Montserrat" w:hAnsi="Montserrat" w:cs="Calibri"/>
          <w:color w:val="27344C"/>
          <w:szCs w:val="20"/>
          <w:lang w:eastAsia="en-GB"/>
        </w:rPr>
        <w:t>prin raportul de expertiză contabilă extrajudiciară</w:t>
      </w:r>
      <w:r w:rsidRPr="001C6AEB">
        <w:rPr>
          <w:rFonts w:ascii="Montserrat" w:hAnsi="Montserrat" w:cs="Calibri"/>
          <w:b/>
          <w:bCs/>
          <w:color w:val="27344C"/>
          <w:szCs w:val="20"/>
          <w:lang w:eastAsia="en-GB"/>
        </w:rPr>
        <w:t xml:space="preserve"> </w:t>
      </w:r>
      <w:r w:rsidRPr="001C6AEB">
        <w:rPr>
          <w:rFonts w:ascii="Montserrat" w:hAnsi="Montserrat" w:cs="Calibri"/>
          <w:color w:val="27344C"/>
          <w:szCs w:val="20"/>
          <w:lang w:eastAsia="en-GB"/>
        </w:rPr>
        <w:t xml:space="preserve">se verifică </w:t>
      </w:r>
    </w:p>
    <w:p w14:paraId="50E83FD2" w14:textId="6E798C13" w:rsidR="00184E66" w:rsidRPr="009A11D7" w:rsidRDefault="00184E66" w:rsidP="00494996">
      <w:pPr>
        <w:pStyle w:val="ListParagraph"/>
        <w:numPr>
          <w:ilvl w:val="0"/>
          <w:numId w:val="23"/>
        </w:numPr>
        <w:snapToGrid w:val="0"/>
        <w:contextualSpacing w:val="0"/>
        <w:jc w:val="both"/>
        <w:rPr>
          <w:rFonts w:ascii="Montserrat" w:hAnsi="Montserrat" w:cs="Calibri"/>
          <w:color w:val="27344C"/>
          <w:szCs w:val="20"/>
          <w:lang w:val="en-RO" w:eastAsia="en-GB"/>
        </w:rPr>
      </w:pPr>
      <w:r w:rsidRPr="00871B83">
        <w:rPr>
          <w:rFonts w:ascii="Montserrat" w:hAnsi="Montserrat" w:cs="Calibri"/>
          <w:color w:val="27344C"/>
          <w:szCs w:val="20"/>
          <w:lang w:eastAsia="en-GB"/>
        </w:rPr>
        <w:t>menținerea numărului mediu de locuri de muncă, pentru întreaga activitate a solicitantului de finanțare înregistrat în anul fiscal anterior depunerii proiectului, calculat conform reglementărilor CE în echivalenți medii cu normă întreagă anuală (ENI);</w:t>
      </w:r>
    </w:p>
    <w:tbl>
      <w:tblPr>
        <w:tblStyle w:val="TableGrid"/>
        <w:tblW w:w="0" w:type="auto"/>
        <w:tblInd w:w="2160" w:type="dxa"/>
        <w:tblLook w:val="04A0" w:firstRow="1" w:lastRow="0" w:firstColumn="1" w:lastColumn="0" w:noHBand="0" w:noVBand="1"/>
      </w:tblPr>
      <w:tblGrid>
        <w:gridCol w:w="11732"/>
      </w:tblGrid>
      <w:tr w:rsidR="00F72720" w:rsidRPr="00F72720" w14:paraId="0FF8538F" w14:textId="77777777" w:rsidTr="009A11D7">
        <w:tc>
          <w:tcPr>
            <w:tcW w:w="13882" w:type="dxa"/>
            <w:tcBorders>
              <w:top w:val="nil"/>
              <w:left w:val="nil"/>
              <w:bottom w:val="nil"/>
              <w:right w:val="nil"/>
            </w:tcBorders>
            <w:shd w:val="clear" w:color="auto" w:fill="D9D9D9" w:themeFill="background1" w:themeFillShade="D9"/>
          </w:tcPr>
          <w:p w14:paraId="46530264" w14:textId="40A828A0" w:rsidR="009A11D7" w:rsidRPr="00F72720" w:rsidRDefault="009A11D7" w:rsidP="009A11D7">
            <w:pPr>
              <w:pStyle w:val="ListParagraph"/>
              <w:snapToGrid w:val="0"/>
              <w:ind w:left="0"/>
              <w:contextualSpacing w:val="0"/>
              <w:jc w:val="both"/>
              <w:rPr>
                <w:rFonts w:ascii="Montserrat" w:hAnsi="Montserrat"/>
                <w:color w:val="27344C"/>
                <w:szCs w:val="20"/>
              </w:rPr>
            </w:pPr>
            <w:r w:rsidRPr="00F72720">
              <w:rPr>
                <w:rFonts w:ascii="Montserrat" w:hAnsi="Montserrat"/>
                <w:b/>
                <w:bCs/>
                <w:color w:val="27344C"/>
                <w:szCs w:val="20"/>
              </w:rPr>
              <w:t>Atenție!</w:t>
            </w:r>
            <w:r w:rsidRPr="00F72720">
              <w:rPr>
                <w:rFonts w:ascii="Montserrat" w:hAnsi="Montserrat"/>
                <w:color w:val="27344C"/>
                <w:szCs w:val="20"/>
              </w:rPr>
              <w:t xml:space="preserve"> </w:t>
            </w:r>
          </w:p>
          <w:p w14:paraId="7D5A6597" w14:textId="55012CB6" w:rsidR="009A11D7" w:rsidRPr="00F72720" w:rsidRDefault="0056362C" w:rsidP="0056362C">
            <w:pPr>
              <w:snapToGrid w:val="0"/>
              <w:spacing w:after="120" w:line="240" w:lineRule="auto"/>
              <w:jc w:val="both"/>
              <w:rPr>
                <w:rFonts w:ascii="Montserrat" w:hAnsi="Montserrat" w:cs="Arial"/>
                <w:sz w:val="20"/>
                <w:szCs w:val="20"/>
              </w:rPr>
            </w:pPr>
            <w:r w:rsidRPr="00F72720">
              <w:rPr>
                <w:rFonts w:ascii="Montserrat" w:hAnsi="Montserrat" w:cs="Arial"/>
                <w:sz w:val="20"/>
                <w:szCs w:val="20"/>
              </w:rPr>
              <w:t>În perioada de implementare sau în perioada de raportare și verificare finală a proiectului, în situația în care  pentru perioada cuprinsă între 01.01.2023 - 31.12.2023 reiese că solicitantul nu respectă cerința privind menținerea numărului mediu de locuri de muncă la nivelul înregistrat în anul 2022, în raportul de expertiză contabilă calculul numărului mediu de locuri de muncă se poate efectua pe bază lunară, începând cu data depunerii cererii de finanțare</w:t>
            </w:r>
            <w:r w:rsidR="00C84319" w:rsidRPr="00F72720">
              <w:rPr>
                <w:rFonts w:ascii="Montserrat" w:hAnsi="Montserrat" w:cs="Arial"/>
                <w:sz w:val="20"/>
                <w:szCs w:val="20"/>
                <w:lang w:val="ro-RO"/>
              </w:rPr>
              <w:t>,</w:t>
            </w:r>
            <w:r w:rsidRPr="00F72720">
              <w:rPr>
                <w:rFonts w:ascii="Montserrat" w:hAnsi="Montserrat" w:cs="Arial"/>
                <w:sz w:val="20"/>
                <w:szCs w:val="20"/>
              </w:rPr>
              <w:t xml:space="preserve"> până la semnarea contractului de finanțare.</w:t>
            </w:r>
          </w:p>
        </w:tc>
      </w:tr>
    </w:tbl>
    <w:p w14:paraId="76CAD6F4" w14:textId="3C34CEA4" w:rsidR="00184E66" w:rsidRPr="00871B83" w:rsidRDefault="00184E66" w:rsidP="00494996">
      <w:pPr>
        <w:pStyle w:val="ListParagraph"/>
        <w:numPr>
          <w:ilvl w:val="0"/>
          <w:numId w:val="23"/>
        </w:numPr>
        <w:snapToGrid w:val="0"/>
        <w:contextualSpacing w:val="0"/>
        <w:jc w:val="both"/>
        <w:rPr>
          <w:rFonts w:ascii="Montserrat" w:hAnsi="Montserrat" w:cs="Calibri"/>
          <w:color w:val="27344C"/>
          <w:szCs w:val="20"/>
          <w:lang w:val="en-RO" w:eastAsia="en-GB"/>
        </w:rPr>
      </w:pPr>
      <w:r w:rsidRPr="00871B83">
        <w:rPr>
          <w:rFonts w:ascii="Montserrat" w:hAnsi="Montserrat" w:cs="Calibri"/>
          <w:color w:val="27344C"/>
          <w:szCs w:val="20"/>
          <w:lang w:eastAsia="en-GB"/>
        </w:rPr>
        <w:t>crearea a cel puțin unui loc de muncă, legat strict de activitatea finanțată, calculat conform reglementărilor CE în echivalenți medii cu normă întreagă anuală (ENI),</w:t>
      </w:r>
    </w:p>
    <w:p w14:paraId="4F6F9FF4" w14:textId="48555CF7" w:rsidR="00184E66" w:rsidRPr="00871B83" w:rsidRDefault="00184E66" w:rsidP="00494996">
      <w:pPr>
        <w:pStyle w:val="ListParagraph"/>
        <w:numPr>
          <w:ilvl w:val="0"/>
          <w:numId w:val="22"/>
        </w:numPr>
        <w:snapToGrid w:val="0"/>
        <w:contextualSpacing w:val="0"/>
        <w:jc w:val="both"/>
        <w:rPr>
          <w:rFonts w:ascii="Montserrat" w:hAnsi="Montserrat" w:cs="Calibri"/>
          <w:color w:val="27344C"/>
          <w:szCs w:val="20"/>
          <w:lang w:val="en-RO" w:eastAsia="en-GB"/>
        </w:rPr>
      </w:pPr>
      <w:r w:rsidRPr="00871B83">
        <w:rPr>
          <w:rFonts w:ascii="Montserrat" w:hAnsi="Montserrat" w:cs="Calibri"/>
          <w:color w:val="27344C"/>
          <w:szCs w:val="20"/>
          <w:lang w:eastAsia="en-GB"/>
        </w:rPr>
        <w:t>în baza contractului de muncă, a fișei de post, a extrasului REVISAL se verifica că locul/locurile de muncă nou creat/create este/sunt strict legat/legate direct de investiția finanțată conform codului C.O.R în corelare cu clasa CAEN pentru care se solicită finanțare.</w:t>
      </w:r>
    </w:p>
    <w:p w14:paraId="04A49F4D" w14:textId="2D2C8F80" w:rsidR="001C6E03" w:rsidRPr="00871B83" w:rsidRDefault="00184E66" w:rsidP="00494996">
      <w:pPr>
        <w:pStyle w:val="ListParagraph"/>
        <w:numPr>
          <w:ilvl w:val="0"/>
          <w:numId w:val="6"/>
        </w:numPr>
        <w:snapToGrid w:val="0"/>
        <w:contextualSpacing w:val="0"/>
        <w:jc w:val="both"/>
        <w:rPr>
          <w:rFonts w:ascii="Montserrat" w:hAnsi="Montserrat" w:cs="Calibri"/>
          <w:color w:val="27344C"/>
          <w:szCs w:val="20"/>
          <w:lang w:val="en-RO" w:eastAsia="en-GB"/>
        </w:rPr>
      </w:pPr>
      <w:r w:rsidRPr="00871B83">
        <w:rPr>
          <w:rFonts w:ascii="Montserrat" w:hAnsi="Montserrat" w:cs="Calibri"/>
          <w:b/>
          <w:bCs/>
          <w:color w:val="27344C"/>
          <w:szCs w:val="20"/>
          <w:lang w:eastAsia="en-GB"/>
        </w:rPr>
        <w:t xml:space="preserve">În perioada de durabilitate. </w:t>
      </w:r>
      <w:r w:rsidRPr="00871B83">
        <w:rPr>
          <w:rFonts w:ascii="Montserrat" w:hAnsi="Montserrat" w:cs="Calibri"/>
          <w:color w:val="27344C"/>
          <w:szCs w:val="20"/>
          <w:lang w:eastAsia="en-GB"/>
        </w:rPr>
        <w:t>Anual, în cei trei ani ai perioadei de durabilitate a contractului de finanțare în baza raportului de expertiză contabilă extrajudiciară se verifică:</w:t>
      </w:r>
    </w:p>
    <w:p w14:paraId="6C3BDE57" w14:textId="77777777" w:rsidR="00184E66" w:rsidRPr="00871B83" w:rsidRDefault="00184E66" w:rsidP="00494996">
      <w:pPr>
        <w:pStyle w:val="ListParagraph"/>
        <w:numPr>
          <w:ilvl w:val="1"/>
          <w:numId w:val="2"/>
        </w:numPr>
        <w:snapToGrid w:val="0"/>
        <w:contextualSpacing w:val="0"/>
        <w:jc w:val="both"/>
        <w:rPr>
          <w:rFonts w:ascii="Montserrat" w:hAnsi="Montserrat" w:cs="Calibri"/>
          <w:color w:val="27344C"/>
          <w:szCs w:val="20"/>
          <w:lang w:eastAsia="en-GB"/>
        </w:rPr>
      </w:pPr>
      <w:r w:rsidRPr="00871B83">
        <w:rPr>
          <w:rFonts w:ascii="Montserrat" w:hAnsi="Montserrat" w:cs="Calibri"/>
          <w:color w:val="27344C"/>
          <w:szCs w:val="20"/>
          <w:lang w:eastAsia="en-GB"/>
        </w:rPr>
        <w:t>menținerea numărului de locuri de muncă, pentru întreaga activitate a solicitantului de finanțare, calculat conform reglementărilor CE în echivalenți medii cu normă întreagă anuală (ENI) înregistrat în anul anterior depunerii proiectului;</w:t>
      </w:r>
    </w:p>
    <w:p w14:paraId="5F0DEF6D" w14:textId="13063C46" w:rsidR="00985190" w:rsidRPr="002F34D7" w:rsidRDefault="00184E66" w:rsidP="002F34D7">
      <w:pPr>
        <w:pStyle w:val="ListParagraph"/>
        <w:numPr>
          <w:ilvl w:val="1"/>
          <w:numId w:val="2"/>
        </w:numPr>
        <w:snapToGrid w:val="0"/>
        <w:contextualSpacing w:val="0"/>
        <w:jc w:val="both"/>
        <w:rPr>
          <w:rFonts w:ascii="Montserrat" w:hAnsi="Montserrat" w:cs="Calibri"/>
          <w:color w:val="27344C"/>
          <w:szCs w:val="20"/>
          <w:lang w:eastAsia="en-GB"/>
        </w:rPr>
      </w:pPr>
      <w:r w:rsidRPr="00871B83">
        <w:rPr>
          <w:rFonts w:ascii="Montserrat" w:hAnsi="Montserrat" w:cs="Calibri"/>
          <w:color w:val="27344C"/>
          <w:szCs w:val="20"/>
          <w:lang w:eastAsia="en-GB"/>
        </w:rPr>
        <w:t>menținerea locului/locurilor de muncă nou creat/e legat/e direct de investiția finanțată.</w:t>
      </w:r>
    </w:p>
    <w:p w14:paraId="7FFF343F" w14:textId="7330252B" w:rsidR="009A11D7" w:rsidRDefault="00985190" w:rsidP="00494996">
      <w:pPr>
        <w:snapToGrid w:val="0"/>
        <w:spacing w:before="120" w:after="120" w:line="240" w:lineRule="auto"/>
        <w:jc w:val="both"/>
        <w:rPr>
          <w:rFonts w:ascii="Montserrat" w:hAnsi="Montserrat" w:cs="Arial"/>
          <w:sz w:val="20"/>
          <w:szCs w:val="20"/>
          <w:lang w:val="ro-RO"/>
        </w:rPr>
      </w:pPr>
      <w:r w:rsidRPr="00871B83">
        <w:rPr>
          <w:rFonts w:ascii="Montserrat" w:hAnsi="Montserrat"/>
          <w:sz w:val="20"/>
          <w:szCs w:val="20"/>
          <w:lang w:val="ro-RO"/>
        </w:rPr>
        <w:lastRenderedPageBreak/>
        <w:t xml:space="preserve">Informațiile privind calculul ENI vor rezulta </w:t>
      </w:r>
      <w:r w:rsidR="00F83496" w:rsidRPr="00871B83">
        <w:rPr>
          <w:rFonts w:ascii="Montserrat" w:hAnsi="Montserrat"/>
          <w:sz w:val="20"/>
          <w:szCs w:val="20"/>
          <w:lang w:val="ro-RO"/>
        </w:rPr>
        <w:t xml:space="preserve">din raportul de expertiză contabilă </w:t>
      </w:r>
      <w:r w:rsidR="00F83496" w:rsidRPr="00871B83">
        <w:rPr>
          <w:rFonts w:ascii="Montserrat" w:hAnsi="Montserrat" w:cs="Calibri"/>
          <w:sz w:val="20"/>
          <w:szCs w:val="20"/>
          <w:lang w:eastAsia="en-GB"/>
        </w:rPr>
        <w:t>extrajudiciară</w:t>
      </w:r>
      <w:r w:rsidR="00F83496" w:rsidRPr="00871B83">
        <w:rPr>
          <w:rFonts w:ascii="Montserrat" w:hAnsi="Montserrat" w:cs="Arial"/>
          <w:sz w:val="20"/>
          <w:szCs w:val="20"/>
          <w:lang w:val="ro-RO"/>
        </w:rPr>
        <w:t xml:space="preserve">, </w:t>
      </w:r>
      <w:r w:rsidR="00F83496" w:rsidRPr="00871B83">
        <w:rPr>
          <w:rFonts w:ascii="Montserrat" w:hAnsi="Montserrat" w:cs="Arial"/>
          <w:sz w:val="20"/>
          <w:szCs w:val="20"/>
        </w:rPr>
        <w:t xml:space="preserve">întocmit de către un expert contabil, membru activ al CECCAR, în conformitate cu prevederile reglementărilor în vigoare la data </w:t>
      </w:r>
      <w:r w:rsidR="00F83496" w:rsidRPr="001A4846">
        <w:rPr>
          <w:rFonts w:ascii="Montserrat" w:hAnsi="Montserrat" w:cs="Arial"/>
          <w:sz w:val="20"/>
          <w:szCs w:val="20"/>
        </w:rPr>
        <w:t>întocmirii</w:t>
      </w:r>
      <w:r w:rsidR="00F83496" w:rsidRPr="001A4846">
        <w:rPr>
          <w:rFonts w:ascii="Montserrat" w:hAnsi="Montserrat" w:cs="Arial"/>
          <w:sz w:val="20"/>
          <w:szCs w:val="20"/>
          <w:lang w:val="ro-RO"/>
        </w:rPr>
        <w:t xml:space="preserve">, fiind </w:t>
      </w:r>
      <w:r w:rsidR="00F83496" w:rsidRPr="001A4846">
        <w:rPr>
          <w:rFonts w:ascii="Montserrat" w:hAnsi="Montserrat" w:cs="Arial"/>
          <w:sz w:val="20"/>
          <w:szCs w:val="20"/>
        </w:rPr>
        <w:t>vizat de către auditorul de calitate.</w:t>
      </w:r>
      <w:r w:rsidR="00F83496" w:rsidRPr="001A4846">
        <w:rPr>
          <w:rFonts w:ascii="Montserrat" w:hAnsi="Montserrat" w:cs="Arial"/>
          <w:sz w:val="20"/>
          <w:szCs w:val="20"/>
          <w:lang w:val="ro-RO"/>
        </w:rPr>
        <w:t xml:space="preserve"> </w:t>
      </w:r>
      <w:r w:rsidR="001C6E03" w:rsidRPr="001A4846">
        <w:rPr>
          <w:rFonts w:ascii="Montserrat" w:hAnsi="Montserrat" w:cs="Arial"/>
          <w:sz w:val="20"/>
          <w:szCs w:val="20"/>
        </w:rPr>
        <w:t>Raportul</w:t>
      </w:r>
      <w:r w:rsidR="001C6E03" w:rsidRPr="00871B83">
        <w:rPr>
          <w:rFonts w:ascii="Montserrat" w:hAnsi="Montserrat" w:cs="Arial"/>
          <w:sz w:val="20"/>
          <w:szCs w:val="20"/>
        </w:rPr>
        <w:t xml:space="preserve"> de expertiză contabilă trebuie să răspundă obiectivelor stabilite prin ghidul solicitantului de finanțare în funcție de momentul întocmirii acestuia</w:t>
      </w:r>
      <w:r w:rsidR="00F83496" w:rsidRPr="00871B83">
        <w:rPr>
          <w:rFonts w:ascii="Montserrat" w:hAnsi="Montserrat" w:cs="Arial"/>
          <w:sz w:val="20"/>
          <w:szCs w:val="20"/>
          <w:lang w:val="ro-RO"/>
        </w:rPr>
        <w:t xml:space="preserve">. </w:t>
      </w:r>
    </w:p>
    <w:p w14:paraId="282EC89D" w14:textId="77777777" w:rsidR="009A11D7" w:rsidRPr="00F83496" w:rsidRDefault="009A11D7" w:rsidP="00494996">
      <w:pPr>
        <w:snapToGrid w:val="0"/>
        <w:spacing w:before="120" w:after="120" w:line="240" w:lineRule="auto"/>
        <w:jc w:val="both"/>
        <w:rPr>
          <w:rFonts w:ascii="Montserrat" w:hAnsi="Montserrat" w:cs="Arial"/>
          <w:sz w:val="20"/>
          <w:szCs w:val="20"/>
          <w:lang w:val="ro-RO"/>
        </w:rPr>
      </w:pPr>
    </w:p>
    <w:p w14:paraId="2D7D4008" w14:textId="6E6F256A" w:rsidR="00C36C77" w:rsidRPr="002F34D7" w:rsidRDefault="00C36C77" w:rsidP="002F34D7">
      <w:pPr>
        <w:pStyle w:val="Heading2"/>
        <w:rPr>
          <w:rFonts w:ascii="Montserrat" w:hAnsi="Montserrat" w:cs="Arial"/>
          <w:sz w:val="20"/>
          <w:szCs w:val="20"/>
          <w:lang w:val="ro-RO"/>
        </w:rPr>
      </w:pPr>
      <w:bookmarkStart w:id="6" w:name="_Toc148170711"/>
      <w:r w:rsidRPr="002F34D7">
        <w:rPr>
          <w:rFonts w:ascii="Montserrat" w:hAnsi="Montserrat" w:cs="Arial"/>
          <w:sz w:val="20"/>
          <w:szCs w:val="20"/>
          <w:lang w:val="ro-RO"/>
        </w:rPr>
        <w:t>Exemplu</w:t>
      </w:r>
      <w:r w:rsidR="005205C4" w:rsidRPr="002F34D7">
        <w:rPr>
          <w:rFonts w:ascii="Montserrat" w:hAnsi="Montserrat" w:cs="Arial"/>
          <w:sz w:val="20"/>
          <w:szCs w:val="20"/>
          <w:lang w:val="ro-RO"/>
        </w:rPr>
        <w:t xml:space="preserve"> de calcul privind depunerea raportului de expertiză contabilă extrajudiciară</w:t>
      </w:r>
      <w:bookmarkEnd w:id="6"/>
    </w:p>
    <w:p w14:paraId="390E3FEF" w14:textId="77777777" w:rsidR="00C36C77" w:rsidRPr="005205C4" w:rsidRDefault="00C36C77" w:rsidP="00494996">
      <w:pPr>
        <w:snapToGrid w:val="0"/>
        <w:spacing w:before="120" w:after="120" w:line="240" w:lineRule="auto"/>
        <w:rPr>
          <w:rFonts w:ascii="Montserrat" w:hAnsi="Montserrat"/>
          <w:sz w:val="20"/>
          <w:szCs w:val="20"/>
          <w:lang w:val="ro-RO" w:eastAsia="en-GB"/>
        </w:rPr>
      </w:pPr>
      <w:r w:rsidRPr="005205C4">
        <w:rPr>
          <w:rFonts w:ascii="Montserrat" w:hAnsi="Montserrat"/>
          <w:sz w:val="20"/>
          <w:szCs w:val="20"/>
          <w:lang w:val="ro-RO" w:eastAsia="en-GB"/>
        </w:rPr>
        <w:t>Avem următoarea situație:</w:t>
      </w:r>
    </w:p>
    <w:p w14:paraId="513C7978" w14:textId="6FCDC2EC" w:rsidR="00275562" w:rsidRPr="005205C4" w:rsidRDefault="00275562" w:rsidP="00494996">
      <w:pPr>
        <w:pStyle w:val="ListParagraph"/>
        <w:numPr>
          <w:ilvl w:val="0"/>
          <w:numId w:val="14"/>
        </w:numPr>
        <w:snapToGrid w:val="0"/>
        <w:contextualSpacing w:val="0"/>
        <w:jc w:val="both"/>
        <w:rPr>
          <w:rFonts w:ascii="Montserrat" w:hAnsi="Montserrat"/>
          <w:color w:val="27344C"/>
          <w:szCs w:val="20"/>
          <w:lang w:eastAsia="en-GB"/>
        </w:rPr>
      </w:pPr>
      <w:r w:rsidRPr="005205C4">
        <w:rPr>
          <w:rFonts w:ascii="Montserrat" w:hAnsi="Montserrat"/>
          <w:color w:val="27344C"/>
          <w:szCs w:val="20"/>
          <w:lang w:eastAsia="en-GB"/>
        </w:rPr>
        <w:t>Depunerea cererii de finanțare – 01.11.2023</w:t>
      </w:r>
    </w:p>
    <w:p w14:paraId="180CDF44" w14:textId="26744939" w:rsidR="00275562" w:rsidRPr="004F7261" w:rsidRDefault="00275562" w:rsidP="00494996">
      <w:pPr>
        <w:pStyle w:val="ListParagraph"/>
        <w:numPr>
          <w:ilvl w:val="0"/>
          <w:numId w:val="14"/>
        </w:numPr>
        <w:snapToGrid w:val="0"/>
        <w:contextualSpacing w:val="0"/>
        <w:jc w:val="both"/>
        <w:rPr>
          <w:rFonts w:ascii="Montserrat" w:hAnsi="Montserrat"/>
          <w:color w:val="27344C"/>
          <w:szCs w:val="20"/>
          <w:lang w:eastAsia="en-GB"/>
        </w:rPr>
      </w:pPr>
      <w:r w:rsidRPr="005205C4">
        <w:rPr>
          <w:rFonts w:ascii="Montserrat" w:hAnsi="Montserrat"/>
          <w:color w:val="27344C"/>
          <w:szCs w:val="20"/>
          <w:lang w:eastAsia="en-GB"/>
        </w:rPr>
        <w:t xml:space="preserve">Semnarea contractului </w:t>
      </w:r>
      <w:r w:rsidRPr="004F7261">
        <w:rPr>
          <w:rFonts w:ascii="Montserrat" w:hAnsi="Montserrat"/>
          <w:color w:val="27344C"/>
          <w:szCs w:val="20"/>
          <w:lang w:eastAsia="en-GB"/>
        </w:rPr>
        <w:t xml:space="preserve">de finanțare </w:t>
      </w:r>
      <w:r w:rsidR="00E42557" w:rsidRPr="004F7261">
        <w:rPr>
          <w:rFonts w:ascii="Montserrat" w:hAnsi="Montserrat"/>
          <w:color w:val="27344C"/>
          <w:szCs w:val="20"/>
          <w:lang w:eastAsia="en-GB"/>
        </w:rPr>
        <w:t>–</w:t>
      </w:r>
      <w:r w:rsidRPr="004F7261">
        <w:rPr>
          <w:rFonts w:ascii="Montserrat" w:hAnsi="Montserrat"/>
          <w:color w:val="27344C"/>
          <w:szCs w:val="20"/>
          <w:lang w:eastAsia="en-GB"/>
        </w:rPr>
        <w:t xml:space="preserve"> </w:t>
      </w:r>
      <w:r w:rsidR="00E42557" w:rsidRPr="004F7261">
        <w:rPr>
          <w:rFonts w:ascii="Montserrat" w:hAnsi="Montserrat"/>
          <w:color w:val="27344C"/>
          <w:szCs w:val="20"/>
          <w:lang w:eastAsia="en-GB"/>
        </w:rPr>
        <w:t>05.01</w:t>
      </w:r>
      <w:r w:rsidRPr="004F7261">
        <w:rPr>
          <w:rFonts w:ascii="Montserrat" w:hAnsi="Montserrat"/>
          <w:color w:val="27344C"/>
          <w:szCs w:val="20"/>
          <w:lang w:eastAsia="en-GB"/>
        </w:rPr>
        <w:t>.2024</w:t>
      </w:r>
    </w:p>
    <w:p w14:paraId="40DDF20B" w14:textId="2ABC651C" w:rsidR="00275562" w:rsidRPr="005205C4" w:rsidRDefault="00275562" w:rsidP="00494996">
      <w:pPr>
        <w:pStyle w:val="ListParagraph"/>
        <w:numPr>
          <w:ilvl w:val="0"/>
          <w:numId w:val="14"/>
        </w:numPr>
        <w:snapToGrid w:val="0"/>
        <w:contextualSpacing w:val="0"/>
        <w:jc w:val="both"/>
        <w:rPr>
          <w:rFonts w:ascii="Montserrat" w:hAnsi="Montserrat"/>
          <w:color w:val="27344C"/>
          <w:szCs w:val="20"/>
          <w:lang w:eastAsia="en-GB"/>
        </w:rPr>
      </w:pPr>
      <w:r w:rsidRPr="004F7261">
        <w:rPr>
          <w:rFonts w:ascii="Montserrat" w:hAnsi="Montserrat"/>
          <w:color w:val="27344C"/>
          <w:szCs w:val="20"/>
          <w:lang w:eastAsia="en-GB"/>
        </w:rPr>
        <w:t xml:space="preserve">Perioada de implementare a proiectului – </w:t>
      </w:r>
      <w:r w:rsidR="00E42557" w:rsidRPr="004F7261">
        <w:rPr>
          <w:rFonts w:ascii="Montserrat" w:hAnsi="Montserrat"/>
          <w:color w:val="27344C"/>
          <w:szCs w:val="20"/>
          <w:lang w:eastAsia="en-GB"/>
        </w:rPr>
        <w:t>0</w:t>
      </w:r>
      <w:r w:rsidRPr="004F7261">
        <w:rPr>
          <w:rFonts w:ascii="Montserrat" w:hAnsi="Montserrat"/>
          <w:color w:val="27344C"/>
          <w:szCs w:val="20"/>
          <w:lang w:eastAsia="en-GB"/>
        </w:rPr>
        <w:t>6.0</w:t>
      </w:r>
      <w:r w:rsidR="00E42557" w:rsidRPr="004F7261">
        <w:rPr>
          <w:rFonts w:ascii="Montserrat" w:hAnsi="Montserrat"/>
          <w:color w:val="27344C"/>
          <w:szCs w:val="20"/>
          <w:lang w:eastAsia="en-GB"/>
        </w:rPr>
        <w:t>1</w:t>
      </w:r>
      <w:r w:rsidRPr="004F7261">
        <w:rPr>
          <w:rFonts w:ascii="Montserrat" w:hAnsi="Montserrat"/>
          <w:color w:val="27344C"/>
          <w:szCs w:val="20"/>
          <w:lang w:eastAsia="en-GB"/>
        </w:rPr>
        <w:t xml:space="preserve">.2024 - </w:t>
      </w:r>
      <w:r w:rsidRPr="005205C4">
        <w:rPr>
          <w:rFonts w:ascii="Montserrat" w:hAnsi="Montserrat"/>
          <w:color w:val="27344C"/>
          <w:szCs w:val="20"/>
          <w:lang w:eastAsia="en-GB"/>
        </w:rPr>
        <w:t>15.</w:t>
      </w:r>
      <w:r w:rsidR="00E42557" w:rsidRPr="005205C4">
        <w:rPr>
          <w:rFonts w:ascii="Montserrat" w:hAnsi="Montserrat"/>
          <w:color w:val="27344C"/>
          <w:szCs w:val="20"/>
          <w:lang w:eastAsia="en-GB"/>
        </w:rPr>
        <w:t>10</w:t>
      </w:r>
      <w:r w:rsidRPr="005205C4">
        <w:rPr>
          <w:rFonts w:ascii="Montserrat" w:hAnsi="Montserrat"/>
          <w:color w:val="27344C"/>
          <w:szCs w:val="20"/>
          <w:lang w:eastAsia="en-GB"/>
        </w:rPr>
        <w:t>.202</w:t>
      </w:r>
      <w:r w:rsidR="00E42557" w:rsidRPr="005205C4">
        <w:rPr>
          <w:rFonts w:ascii="Montserrat" w:hAnsi="Montserrat"/>
          <w:color w:val="27344C"/>
          <w:szCs w:val="20"/>
          <w:lang w:eastAsia="en-GB"/>
        </w:rPr>
        <w:t>4</w:t>
      </w:r>
    </w:p>
    <w:p w14:paraId="1D9B6EA2" w14:textId="7CB91E18" w:rsidR="00275562" w:rsidRPr="005205C4" w:rsidRDefault="00275562" w:rsidP="00494996">
      <w:pPr>
        <w:pStyle w:val="ListParagraph"/>
        <w:numPr>
          <w:ilvl w:val="0"/>
          <w:numId w:val="14"/>
        </w:numPr>
        <w:snapToGrid w:val="0"/>
        <w:contextualSpacing w:val="0"/>
        <w:jc w:val="both"/>
        <w:rPr>
          <w:rFonts w:ascii="Montserrat" w:hAnsi="Montserrat"/>
          <w:color w:val="27344C"/>
          <w:szCs w:val="20"/>
          <w:lang w:eastAsia="en-GB"/>
        </w:rPr>
      </w:pPr>
      <w:r w:rsidRPr="005205C4">
        <w:rPr>
          <w:rFonts w:ascii="Montserrat" w:hAnsi="Montserrat"/>
          <w:color w:val="27344C"/>
          <w:szCs w:val="20"/>
          <w:lang w:eastAsia="en-GB"/>
        </w:rPr>
        <w:t xml:space="preserve">Perioada de raportare și verificare finală a proiectului – </w:t>
      </w:r>
      <w:r w:rsidR="00E42557" w:rsidRPr="005205C4">
        <w:rPr>
          <w:rFonts w:ascii="Montserrat" w:hAnsi="Montserrat"/>
          <w:color w:val="27344C"/>
          <w:szCs w:val="20"/>
          <w:lang w:eastAsia="en-GB"/>
        </w:rPr>
        <w:t>16.10.2024 – 15.01.2025</w:t>
      </w:r>
    </w:p>
    <w:p w14:paraId="71D02C24" w14:textId="77777777" w:rsidR="00E42557" w:rsidRPr="005205C4" w:rsidRDefault="00E42557" w:rsidP="00494996">
      <w:pPr>
        <w:pStyle w:val="ListParagraph"/>
        <w:numPr>
          <w:ilvl w:val="0"/>
          <w:numId w:val="14"/>
        </w:numPr>
        <w:snapToGrid w:val="0"/>
        <w:contextualSpacing w:val="0"/>
        <w:jc w:val="both"/>
        <w:rPr>
          <w:rFonts w:ascii="Montserrat" w:hAnsi="Montserrat"/>
          <w:color w:val="27344C"/>
          <w:szCs w:val="20"/>
          <w:lang w:eastAsia="en-GB"/>
        </w:rPr>
      </w:pPr>
      <w:r w:rsidRPr="005205C4">
        <w:rPr>
          <w:rFonts w:ascii="Montserrat" w:hAnsi="Montserrat"/>
          <w:color w:val="27344C"/>
          <w:szCs w:val="20"/>
          <w:lang w:eastAsia="en-GB"/>
        </w:rPr>
        <w:t>Ultima plată în cadrul contractului de finanțare – 15.01.2025</w:t>
      </w:r>
    </w:p>
    <w:p w14:paraId="5A3A4CD3" w14:textId="77777777" w:rsidR="00E42557" w:rsidRPr="005205C4" w:rsidRDefault="00E42557" w:rsidP="00494996">
      <w:pPr>
        <w:pStyle w:val="ListParagraph"/>
        <w:numPr>
          <w:ilvl w:val="0"/>
          <w:numId w:val="14"/>
        </w:numPr>
        <w:snapToGrid w:val="0"/>
        <w:contextualSpacing w:val="0"/>
        <w:jc w:val="both"/>
        <w:rPr>
          <w:rFonts w:ascii="Montserrat" w:hAnsi="Montserrat"/>
          <w:color w:val="27344C"/>
          <w:szCs w:val="20"/>
          <w:lang w:eastAsia="en-GB"/>
        </w:rPr>
      </w:pPr>
      <w:r w:rsidRPr="005205C4">
        <w:rPr>
          <w:rFonts w:ascii="Montserrat" w:hAnsi="Montserrat"/>
          <w:color w:val="27344C"/>
          <w:szCs w:val="20"/>
          <w:lang w:eastAsia="en-GB"/>
        </w:rPr>
        <w:t>Primul an de durabilitate – 16.01.2025 – 15.01.2026</w:t>
      </w:r>
    </w:p>
    <w:p w14:paraId="09A21C4A" w14:textId="77777777" w:rsidR="00E42557" w:rsidRPr="005205C4" w:rsidRDefault="00E42557" w:rsidP="00494996">
      <w:pPr>
        <w:pStyle w:val="ListParagraph"/>
        <w:numPr>
          <w:ilvl w:val="0"/>
          <w:numId w:val="14"/>
        </w:numPr>
        <w:snapToGrid w:val="0"/>
        <w:contextualSpacing w:val="0"/>
        <w:jc w:val="both"/>
        <w:rPr>
          <w:rFonts w:ascii="Montserrat" w:hAnsi="Montserrat"/>
          <w:color w:val="27344C"/>
          <w:szCs w:val="20"/>
          <w:lang w:eastAsia="en-GB"/>
        </w:rPr>
      </w:pPr>
      <w:r w:rsidRPr="005205C4">
        <w:rPr>
          <w:rFonts w:ascii="Montserrat" w:hAnsi="Montserrat"/>
          <w:color w:val="27344C"/>
          <w:szCs w:val="20"/>
          <w:lang w:eastAsia="en-GB"/>
        </w:rPr>
        <w:t>Al doilea an de durabilitate – 16.01.2026 – 15.01.2027</w:t>
      </w:r>
    </w:p>
    <w:p w14:paraId="2049FB5A" w14:textId="7EFB5AAF" w:rsidR="00275562" w:rsidRPr="001B7DA2" w:rsidRDefault="00E42557" w:rsidP="00494996">
      <w:pPr>
        <w:pStyle w:val="ListParagraph"/>
        <w:numPr>
          <w:ilvl w:val="0"/>
          <w:numId w:val="14"/>
        </w:numPr>
        <w:snapToGrid w:val="0"/>
        <w:contextualSpacing w:val="0"/>
        <w:jc w:val="both"/>
        <w:rPr>
          <w:rFonts w:ascii="Montserrat" w:hAnsi="Montserrat"/>
          <w:color w:val="27344C"/>
          <w:szCs w:val="20"/>
          <w:lang w:eastAsia="en-GB"/>
        </w:rPr>
      </w:pPr>
      <w:r w:rsidRPr="005205C4">
        <w:rPr>
          <w:rFonts w:ascii="Montserrat" w:hAnsi="Montserrat"/>
          <w:color w:val="27344C"/>
          <w:szCs w:val="20"/>
          <w:lang w:eastAsia="en-GB"/>
        </w:rPr>
        <w:t>Al treilea an de durabilitate – 16.01.2027 – 15.01.2028</w:t>
      </w:r>
    </w:p>
    <w:p w14:paraId="56E14174" w14:textId="77777777" w:rsidR="006C19AB" w:rsidRDefault="006C19AB" w:rsidP="00494996">
      <w:pPr>
        <w:snapToGrid w:val="0"/>
        <w:spacing w:before="120" w:after="120" w:line="240" w:lineRule="auto"/>
        <w:jc w:val="both"/>
        <w:rPr>
          <w:rFonts w:ascii="Montserrat" w:hAnsi="Montserrat"/>
          <w:b/>
          <w:bCs/>
          <w:color w:val="28344C"/>
          <w:sz w:val="20"/>
          <w:szCs w:val="20"/>
          <w:lang w:eastAsia="en-GB"/>
        </w:rPr>
      </w:pPr>
    </w:p>
    <w:p w14:paraId="6C7820F3" w14:textId="7742C089" w:rsidR="00C36C77" w:rsidRPr="001C6AEB" w:rsidRDefault="00C36C77" w:rsidP="00494996">
      <w:pPr>
        <w:snapToGrid w:val="0"/>
        <w:spacing w:before="120" w:after="120" w:line="240" w:lineRule="auto"/>
        <w:jc w:val="both"/>
        <w:rPr>
          <w:rFonts w:ascii="Montserrat" w:hAnsi="Montserrat"/>
          <w:b/>
          <w:bCs/>
          <w:color w:val="28344C"/>
          <w:sz w:val="20"/>
          <w:szCs w:val="20"/>
          <w:lang w:eastAsia="en-GB"/>
        </w:rPr>
      </w:pPr>
      <w:r w:rsidRPr="001C6AEB">
        <w:rPr>
          <w:rFonts w:ascii="Montserrat" w:hAnsi="Montserrat"/>
          <w:b/>
          <w:bCs/>
          <w:color w:val="28344C"/>
          <w:sz w:val="20"/>
          <w:szCs w:val="20"/>
          <w:lang w:eastAsia="en-GB"/>
        </w:rPr>
        <w:t xml:space="preserve">Raport de expertiză contabilă </w:t>
      </w:r>
      <w:r w:rsidRPr="001C6AEB">
        <w:rPr>
          <w:rFonts w:ascii="Montserrat" w:hAnsi="Montserrat" w:cs="Calibri"/>
          <w:b/>
          <w:bCs/>
          <w:color w:val="28344C"/>
          <w:sz w:val="20"/>
          <w:szCs w:val="20"/>
          <w:lang w:eastAsia="en-GB"/>
        </w:rPr>
        <w:t>extrajudiciară</w:t>
      </w:r>
      <w:r w:rsidRPr="001C6AEB">
        <w:rPr>
          <w:rFonts w:ascii="Montserrat" w:hAnsi="Montserrat"/>
          <w:b/>
          <w:bCs/>
          <w:color w:val="28344C"/>
          <w:sz w:val="20"/>
          <w:szCs w:val="20"/>
          <w:lang w:eastAsia="en-GB"/>
        </w:rPr>
        <w:t>:</w:t>
      </w:r>
    </w:p>
    <w:p w14:paraId="77C44CA1" w14:textId="16B647AB" w:rsidR="00E42557" w:rsidRPr="005205C4" w:rsidRDefault="00E42557" w:rsidP="00494996">
      <w:pPr>
        <w:pStyle w:val="ListParagraph"/>
        <w:numPr>
          <w:ilvl w:val="0"/>
          <w:numId w:val="15"/>
        </w:numPr>
        <w:snapToGrid w:val="0"/>
        <w:contextualSpacing w:val="0"/>
        <w:jc w:val="both"/>
        <w:rPr>
          <w:rFonts w:ascii="Montserrat" w:hAnsi="Montserrat"/>
          <w:color w:val="27344C"/>
          <w:szCs w:val="20"/>
          <w:lang w:eastAsia="en-GB"/>
        </w:rPr>
      </w:pPr>
      <w:r w:rsidRPr="001C6AEB">
        <w:rPr>
          <w:rFonts w:ascii="Montserrat" w:hAnsi="Montserrat"/>
          <w:color w:val="28344C"/>
          <w:szCs w:val="20"/>
          <w:lang w:eastAsia="en-GB"/>
        </w:rPr>
        <w:t xml:space="preserve">La depunerea </w:t>
      </w:r>
      <w:r w:rsidRPr="005205C4">
        <w:rPr>
          <w:rFonts w:ascii="Montserrat" w:hAnsi="Montserrat"/>
          <w:color w:val="27344C"/>
          <w:szCs w:val="20"/>
          <w:lang w:eastAsia="en-GB"/>
        </w:rPr>
        <w:t>cererii de finanțare – 01.11.2023 pentru informațiile aferente anului 2022;</w:t>
      </w:r>
    </w:p>
    <w:p w14:paraId="40BCB92B" w14:textId="7EDEF177" w:rsidR="00E42557" w:rsidRPr="00F72720" w:rsidRDefault="00E42557" w:rsidP="00494996">
      <w:pPr>
        <w:pStyle w:val="ListParagraph"/>
        <w:numPr>
          <w:ilvl w:val="0"/>
          <w:numId w:val="15"/>
        </w:numPr>
        <w:snapToGrid w:val="0"/>
        <w:contextualSpacing w:val="0"/>
        <w:jc w:val="both"/>
        <w:rPr>
          <w:rFonts w:ascii="Montserrat" w:hAnsi="Montserrat"/>
          <w:color w:val="27344C"/>
          <w:szCs w:val="20"/>
          <w:lang w:eastAsia="en-GB"/>
        </w:rPr>
      </w:pPr>
      <w:r w:rsidRPr="005205C4">
        <w:rPr>
          <w:rFonts w:ascii="Montserrat" w:hAnsi="Montserrat"/>
          <w:color w:val="27344C"/>
          <w:szCs w:val="20"/>
          <w:lang w:eastAsia="en-GB"/>
        </w:rPr>
        <w:t xml:space="preserve">În </w:t>
      </w:r>
      <w:r w:rsidRPr="00F72720">
        <w:rPr>
          <w:rFonts w:ascii="Montserrat" w:hAnsi="Montserrat"/>
          <w:color w:val="27344C"/>
          <w:szCs w:val="20"/>
          <w:lang w:eastAsia="en-GB"/>
        </w:rPr>
        <w:t>perioada de implementare sau în perioada de raportare și verificare finală a proiectului pentru informațiile aferente perioadei cuprinsă între 01.01.2023 - 31.12.2023</w:t>
      </w:r>
      <w:r w:rsidR="009C5F11" w:rsidRPr="00F72720">
        <w:rPr>
          <w:rFonts w:ascii="Montserrat" w:hAnsi="Montserrat"/>
          <w:color w:val="27344C"/>
          <w:szCs w:val="20"/>
          <w:lang w:eastAsia="en-GB"/>
        </w:rPr>
        <w:t xml:space="preserve"> sau </w:t>
      </w:r>
      <w:r w:rsidR="005E43B4" w:rsidRPr="00F72720">
        <w:rPr>
          <w:rFonts w:ascii="Montserrat" w:hAnsi="Montserrat"/>
          <w:color w:val="27344C"/>
          <w:szCs w:val="20"/>
          <w:lang w:eastAsia="en-GB"/>
        </w:rPr>
        <w:t xml:space="preserve">pentru perioada cuprinsă </w:t>
      </w:r>
      <w:r w:rsidR="009C5F11" w:rsidRPr="00F72720">
        <w:rPr>
          <w:rFonts w:ascii="Montserrat" w:hAnsi="Montserrat"/>
          <w:color w:val="27344C"/>
          <w:szCs w:val="20"/>
          <w:lang w:eastAsia="en-GB"/>
        </w:rPr>
        <w:t xml:space="preserve">între data depunerii cererii de finanțare și data semnării contractului de finanțare, oricare dintre </w:t>
      </w:r>
      <w:r w:rsidR="005E43B4" w:rsidRPr="00F72720">
        <w:rPr>
          <w:rFonts w:ascii="Montserrat" w:hAnsi="Montserrat"/>
          <w:color w:val="27344C"/>
          <w:szCs w:val="20"/>
          <w:lang w:eastAsia="en-GB"/>
        </w:rPr>
        <w:t xml:space="preserve">perioade </w:t>
      </w:r>
      <w:r w:rsidR="009C5F11" w:rsidRPr="00F72720">
        <w:rPr>
          <w:rFonts w:ascii="Montserrat" w:hAnsi="Montserrat"/>
          <w:color w:val="27344C"/>
          <w:szCs w:val="20"/>
          <w:lang w:eastAsia="en-GB"/>
        </w:rPr>
        <w:t xml:space="preserve">este </w:t>
      </w:r>
      <w:r w:rsidR="005E43B4" w:rsidRPr="00F72720">
        <w:rPr>
          <w:rFonts w:ascii="Montserrat" w:hAnsi="Montserrat"/>
          <w:color w:val="27344C"/>
          <w:szCs w:val="20"/>
          <w:lang w:eastAsia="en-GB"/>
        </w:rPr>
        <w:t>în favoarea</w:t>
      </w:r>
      <w:r w:rsidR="009C5F11" w:rsidRPr="00F72720">
        <w:rPr>
          <w:rFonts w:ascii="Montserrat" w:hAnsi="Montserrat"/>
          <w:color w:val="27344C"/>
          <w:szCs w:val="20"/>
          <w:lang w:eastAsia="en-GB"/>
        </w:rPr>
        <w:t xml:space="preserve"> solicitantului de finanțare;</w:t>
      </w:r>
    </w:p>
    <w:p w14:paraId="23188A0E" w14:textId="77777777" w:rsidR="00E42557" w:rsidRPr="005205C4" w:rsidRDefault="00E42557" w:rsidP="00494996">
      <w:pPr>
        <w:pStyle w:val="ListParagraph"/>
        <w:numPr>
          <w:ilvl w:val="0"/>
          <w:numId w:val="15"/>
        </w:numPr>
        <w:snapToGrid w:val="0"/>
        <w:contextualSpacing w:val="0"/>
        <w:jc w:val="both"/>
        <w:rPr>
          <w:rFonts w:ascii="Montserrat" w:hAnsi="Montserrat"/>
          <w:color w:val="27344C"/>
          <w:szCs w:val="20"/>
          <w:lang w:eastAsia="en-GB"/>
        </w:rPr>
      </w:pPr>
      <w:r w:rsidRPr="00F72720">
        <w:rPr>
          <w:rFonts w:ascii="Montserrat" w:hAnsi="Montserrat"/>
          <w:color w:val="27344C"/>
          <w:szCs w:val="20"/>
          <w:lang w:eastAsia="en-GB"/>
        </w:rPr>
        <w:t xml:space="preserve">În 20 zile lucrătoare </w:t>
      </w:r>
      <w:r w:rsidRPr="005205C4">
        <w:rPr>
          <w:rFonts w:ascii="Montserrat" w:hAnsi="Montserrat"/>
          <w:color w:val="27344C"/>
          <w:szCs w:val="20"/>
          <w:lang w:eastAsia="en-GB"/>
        </w:rPr>
        <w:t>de la data finalizării primului an de durabilitate pentru informațiile aferente perioadei cuprinsă între 01.01.2024 – 31.12.2024 și 01.01.2025 – 31.12.2025.</w:t>
      </w:r>
    </w:p>
    <w:p w14:paraId="7F74EFFB" w14:textId="77777777" w:rsidR="00E42557" w:rsidRPr="001C6AEB" w:rsidRDefault="00E42557" w:rsidP="00494996">
      <w:pPr>
        <w:pStyle w:val="ListParagraph"/>
        <w:numPr>
          <w:ilvl w:val="0"/>
          <w:numId w:val="15"/>
        </w:numPr>
        <w:snapToGrid w:val="0"/>
        <w:contextualSpacing w:val="0"/>
        <w:jc w:val="both"/>
        <w:rPr>
          <w:rFonts w:ascii="Montserrat" w:hAnsi="Montserrat"/>
          <w:color w:val="28344C"/>
          <w:szCs w:val="20"/>
          <w:lang w:eastAsia="en-GB"/>
        </w:rPr>
      </w:pPr>
      <w:r w:rsidRPr="001C6AEB">
        <w:rPr>
          <w:rFonts w:ascii="Montserrat" w:hAnsi="Montserrat"/>
          <w:color w:val="28344C"/>
          <w:szCs w:val="20"/>
          <w:lang w:eastAsia="en-GB"/>
        </w:rPr>
        <w:t>În 20 zile lucrătoare de la data finalizării anului 2 de durabilitate pentru informațiile aferente perioadei cuprinsă între 01.01.2026 – 31.12.2026;</w:t>
      </w:r>
    </w:p>
    <w:p w14:paraId="1462E6B1" w14:textId="084EE082" w:rsidR="0095314B" w:rsidRPr="00F72720" w:rsidRDefault="0095314B" w:rsidP="0095314B">
      <w:pPr>
        <w:pStyle w:val="ListParagraph"/>
        <w:numPr>
          <w:ilvl w:val="0"/>
          <w:numId w:val="15"/>
        </w:numPr>
        <w:snapToGrid w:val="0"/>
        <w:contextualSpacing w:val="0"/>
        <w:jc w:val="both"/>
        <w:rPr>
          <w:rFonts w:ascii="Montserrat" w:hAnsi="Montserrat"/>
          <w:color w:val="27344C"/>
          <w:szCs w:val="20"/>
          <w:lang w:eastAsia="en-GB"/>
        </w:rPr>
      </w:pPr>
      <w:r w:rsidRPr="00F72720">
        <w:rPr>
          <w:rFonts w:ascii="Montserrat" w:hAnsi="Montserrat"/>
          <w:color w:val="27344C"/>
          <w:szCs w:val="20"/>
          <w:lang w:eastAsia="en-GB"/>
        </w:rPr>
        <w:t xml:space="preserve">La data transmiterii raportului de progres final pentru informațiile aferente </w:t>
      </w:r>
      <w:r w:rsidR="0061466E" w:rsidRPr="00F72720">
        <w:rPr>
          <w:rFonts w:ascii="Montserrat" w:hAnsi="Montserrat"/>
          <w:color w:val="27344C"/>
          <w:szCs w:val="20"/>
          <w:lang w:eastAsia="en-GB"/>
        </w:rPr>
        <w:t>perioadei cuprinsă între 01.01.2027 – data întocmirii raportului de expertiză contabilă.</w:t>
      </w:r>
    </w:p>
    <w:p w14:paraId="4A419B2B" w14:textId="072699E1" w:rsidR="00C36C77" w:rsidRDefault="00C36C77" w:rsidP="00494996">
      <w:pPr>
        <w:tabs>
          <w:tab w:val="left" w:pos="728"/>
        </w:tabs>
        <w:snapToGrid w:val="0"/>
        <w:spacing w:before="120" w:after="120" w:line="240" w:lineRule="auto"/>
        <w:jc w:val="both"/>
        <w:rPr>
          <w:rFonts w:ascii="Montserrat" w:hAnsi="Montserrat" w:cs="Arial"/>
          <w:b/>
          <w:bCs/>
          <w:color w:val="28344C"/>
          <w:sz w:val="20"/>
          <w:szCs w:val="20"/>
          <w:lang w:val="ro-RO"/>
        </w:rPr>
      </w:pPr>
      <w:r w:rsidRPr="001C6AEB">
        <w:rPr>
          <w:rFonts w:ascii="Montserrat" w:hAnsi="Montserrat" w:cs="Arial"/>
          <w:b/>
          <w:bCs/>
          <w:color w:val="28344C"/>
          <w:sz w:val="20"/>
          <w:szCs w:val="20"/>
          <w:lang w:val="ro-RO"/>
        </w:rPr>
        <w:lastRenderedPageBreak/>
        <w:t xml:space="preserve">Este responsabilitatea expertului contabil de a păstra documentele justificative pentru toate valorile raportate conform prevederilor legale. </w:t>
      </w:r>
    </w:p>
    <w:p w14:paraId="449F37D2" w14:textId="77777777" w:rsidR="009C2B96" w:rsidRDefault="009C2B96" w:rsidP="00343899">
      <w:pPr>
        <w:snapToGrid w:val="0"/>
        <w:spacing w:line="240" w:lineRule="auto"/>
        <w:jc w:val="both"/>
        <w:rPr>
          <w:rFonts w:ascii="Montserrat" w:hAnsi="Montserrat" w:cs="Calibri"/>
          <w:sz w:val="20"/>
          <w:szCs w:val="20"/>
          <w:lang w:eastAsia="en-GB"/>
        </w:rPr>
      </w:pPr>
    </w:p>
    <w:p w14:paraId="34710D5B" w14:textId="77777777" w:rsidR="009C2B96" w:rsidRDefault="009C2B96" w:rsidP="00343899">
      <w:pPr>
        <w:snapToGrid w:val="0"/>
        <w:spacing w:line="240" w:lineRule="auto"/>
        <w:jc w:val="both"/>
        <w:rPr>
          <w:rFonts w:ascii="Montserrat" w:hAnsi="Montserrat" w:cs="Calibri"/>
          <w:sz w:val="20"/>
          <w:szCs w:val="20"/>
          <w:lang w:eastAsia="en-GB"/>
        </w:rPr>
      </w:pPr>
    </w:p>
    <w:p w14:paraId="3BEC7D9B" w14:textId="77777777" w:rsidR="009C2B96" w:rsidRPr="00343899" w:rsidRDefault="009C2B96" w:rsidP="00343899">
      <w:pPr>
        <w:snapToGrid w:val="0"/>
        <w:spacing w:line="240" w:lineRule="auto"/>
        <w:jc w:val="both"/>
        <w:rPr>
          <w:rFonts w:ascii="Montserrat" w:hAnsi="Montserrat" w:cs="Calibri"/>
          <w:sz w:val="20"/>
          <w:szCs w:val="20"/>
          <w:lang w:eastAsia="en-GB"/>
        </w:rPr>
      </w:pPr>
    </w:p>
    <w:p w14:paraId="3634BF51" w14:textId="5CBDD92A" w:rsidR="00F6546F" w:rsidRPr="00C3316C" w:rsidRDefault="002F34D7" w:rsidP="00C3316C">
      <w:pPr>
        <w:pStyle w:val="Heading2"/>
        <w:rPr>
          <w:rFonts w:ascii="Montserrat" w:hAnsi="Montserrat" w:cs="Arial"/>
          <w:sz w:val="20"/>
          <w:szCs w:val="20"/>
          <w:lang w:val="ro-RO"/>
        </w:rPr>
      </w:pPr>
      <w:bookmarkStart w:id="7" w:name="_Toc148170712"/>
      <w:r>
        <w:rPr>
          <w:rFonts w:ascii="Montserrat" w:hAnsi="Montserrat" w:cs="Arial"/>
          <w:sz w:val="20"/>
          <w:szCs w:val="20"/>
          <w:lang w:val="ro-RO"/>
        </w:rPr>
        <w:t>REPREZENTARE GRAFICĂ</w:t>
      </w:r>
      <w:bookmarkEnd w:id="7"/>
      <w:r>
        <w:rPr>
          <w:rFonts w:ascii="Montserrat" w:hAnsi="Montserrat" w:cs="Arial"/>
          <w:sz w:val="20"/>
          <w:szCs w:val="20"/>
          <w:lang w:val="ro-RO"/>
        </w:rPr>
        <w:t xml:space="preserve"> </w:t>
      </w:r>
    </w:p>
    <w:p w14:paraId="666ECD29" w14:textId="160356A5" w:rsidR="004126AF" w:rsidRPr="004126AF" w:rsidRDefault="00F6546F" w:rsidP="004126AF">
      <w:pPr>
        <w:rPr>
          <w:lang w:val="ro-RO"/>
        </w:rPr>
      </w:pPr>
      <w:r>
        <w:rPr>
          <w:rFonts w:ascii="Montserrat" w:hAnsi="Montserrat"/>
          <w:noProof/>
          <w:sz w:val="20"/>
          <w:szCs w:val="20"/>
          <w:lang w:val="ro-RO"/>
        </w:rPr>
        <mc:AlternateContent>
          <mc:Choice Requires="wps">
            <w:drawing>
              <wp:anchor distT="0" distB="0" distL="114300" distR="114300" simplePos="0" relativeHeight="251675648" behindDoc="0" locked="0" layoutInCell="1" allowOverlap="1" wp14:anchorId="7E2AB2BF" wp14:editId="2419DA19">
                <wp:simplePos x="0" y="0"/>
                <wp:positionH relativeFrom="column">
                  <wp:posOffset>2166458</wp:posOffset>
                </wp:positionH>
                <wp:positionV relativeFrom="paragraph">
                  <wp:posOffset>94837</wp:posOffset>
                </wp:positionV>
                <wp:extent cx="2190115" cy="422275"/>
                <wp:effectExtent l="0" t="0" r="6985" b="9525"/>
                <wp:wrapNone/>
                <wp:docPr id="1061596332" name="Text Box 3"/>
                <wp:cNvGraphicFramePr/>
                <a:graphic xmlns:a="http://schemas.openxmlformats.org/drawingml/2006/main">
                  <a:graphicData uri="http://schemas.microsoft.com/office/word/2010/wordprocessingShape">
                    <wps:wsp>
                      <wps:cNvSpPr txBox="1"/>
                      <wps:spPr>
                        <a:xfrm>
                          <a:off x="0" y="0"/>
                          <a:ext cx="2190115" cy="422275"/>
                        </a:xfrm>
                        <a:prstGeom prst="rect">
                          <a:avLst/>
                        </a:prstGeom>
                        <a:solidFill>
                          <a:srgbClr val="E6EFF3"/>
                        </a:solidFill>
                        <a:ln w="6350">
                          <a:solidFill>
                            <a:prstClr val="black"/>
                          </a:solidFill>
                        </a:ln>
                      </wps:spPr>
                      <wps:txbx>
                        <w:txbxContent>
                          <w:p w14:paraId="3FECFE89" w14:textId="77777777" w:rsidR="004126AF" w:rsidRDefault="004126AF" w:rsidP="00D33F45">
                            <w:pPr>
                              <w:shd w:val="clear" w:color="auto" w:fill="E6EFF3"/>
                              <w:jc w:val="center"/>
                              <w:rPr>
                                <w:rFonts w:ascii="Montserrat" w:hAnsi="Montserrat"/>
                                <w:sz w:val="16"/>
                                <w:szCs w:val="16"/>
                                <w:lang w:val="ro-RO"/>
                              </w:rPr>
                            </w:pPr>
                            <w:r w:rsidRPr="004126AF">
                              <w:rPr>
                                <w:rFonts w:ascii="Montserrat" w:hAnsi="Montserrat"/>
                                <w:sz w:val="16"/>
                                <w:szCs w:val="16"/>
                                <w:lang w:val="ro-RO"/>
                              </w:rPr>
                              <w:t>15.10.2024</w:t>
                            </w:r>
                          </w:p>
                          <w:p w14:paraId="180BB9ED" w14:textId="149D0FE9" w:rsidR="004126AF" w:rsidRPr="004126AF" w:rsidRDefault="004126AF" w:rsidP="00D33F45">
                            <w:pPr>
                              <w:shd w:val="clear" w:color="auto" w:fill="E6EFF3"/>
                              <w:jc w:val="center"/>
                              <w:rPr>
                                <w:rFonts w:ascii="Montserrat" w:hAnsi="Montserrat"/>
                                <w:sz w:val="16"/>
                                <w:szCs w:val="16"/>
                                <w:lang w:val="ro-RO"/>
                              </w:rPr>
                            </w:pPr>
                            <w:r>
                              <w:rPr>
                                <w:rFonts w:ascii="Montserrat" w:hAnsi="Montserrat"/>
                                <w:sz w:val="16"/>
                                <w:szCs w:val="16"/>
                                <w:lang w:val="ro-RO"/>
                              </w:rPr>
                              <w:t>Ultima activitate din cadrul proiectului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2AB2BF" id="_x0000_t202" coordsize="21600,21600" o:spt="202" path="m,l,21600r21600,l21600,xe">
                <v:stroke joinstyle="miter"/>
                <v:path gradientshapeok="t" o:connecttype="rect"/>
              </v:shapetype>
              <v:shape id="Text Box 3" o:spid="_x0000_s1026" type="#_x0000_t202" style="position:absolute;margin-left:170.6pt;margin-top:7.45pt;width:172.45pt;height:33.2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" fillcolor="#e6eff3" strokeweight=".5pt">
                <v:textbox>
                  <w:txbxContent>
                    <w:p w14:paraId="3FECFE89" w14:textId="77777777" w:rsidR="004126AF" w:rsidRDefault="004126AF" w:rsidP="00D33F45">
                      <w:pPr>
                        <w:shd w:val="clear" w:color="auto" w:fill="E6EFF3"/>
                        <w:jc w:val="center"/>
                        <w:rPr>
                          <w:rFonts w:ascii="Montserrat" w:hAnsi="Montserrat"/>
                          <w:sz w:val="16"/>
                          <w:szCs w:val="16"/>
                          <w:lang w:val="ro-RO"/>
                        </w:rPr>
                      </w:pPr>
                      <w:r w:rsidRPr="004126AF">
                        <w:rPr>
                          <w:rFonts w:ascii="Montserrat" w:hAnsi="Montserrat"/>
                          <w:sz w:val="16"/>
                          <w:szCs w:val="16"/>
                          <w:lang w:val="ro-RO"/>
                        </w:rPr>
                        <w:t>15.10.2024</w:t>
                      </w:r>
                    </w:p>
                    <w:p w14:paraId="180BB9ED" w14:textId="149D0FE9" w:rsidR="004126AF" w:rsidRPr="004126AF" w:rsidRDefault="004126AF" w:rsidP="00D33F45">
                      <w:pPr>
                        <w:shd w:val="clear" w:color="auto" w:fill="E6EFF3"/>
                        <w:jc w:val="center"/>
                        <w:rPr>
                          <w:rFonts w:ascii="Montserrat" w:hAnsi="Montserrat"/>
                          <w:sz w:val="16"/>
                          <w:szCs w:val="16"/>
                          <w:lang w:val="ro-RO"/>
                        </w:rPr>
                      </w:pPr>
                      <w:r>
                        <w:rPr>
                          <w:rFonts w:ascii="Montserrat" w:hAnsi="Montserrat"/>
                          <w:sz w:val="16"/>
                          <w:szCs w:val="16"/>
                          <w:lang w:val="ro-RO"/>
                        </w:rPr>
                        <w:t>Ultima activitate din cadrul proiectului</w:t>
                      </w:r>
                    </w:p>
                  </w:txbxContent>
                </v:textbox>
              </v:shape>
            </w:pict>
          </mc:Fallback>
        </mc:AlternateContent>
      </w:r>
      <w:r>
        <w:rPr>
          <w:rFonts w:ascii="Montserrat" w:hAnsi="Montserrat"/>
          <w:noProof/>
          <w:sz w:val="20"/>
          <w:szCs w:val="20"/>
          <w:lang w:val="ro-RO"/>
        </w:rPr>
        <mc:AlternateContent>
          <mc:Choice Requires="wps">
            <w:drawing>
              <wp:anchor distT="0" distB="0" distL="114300" distR="114300" simplePos="0" relativeHeight="251670528" behindDoc="0" locked="0" layoutInCell="1" allowOverlap="1" wp14:anchorId="3F953D26" wp14:editId="51902FAE">
                <wp:simplePos x="0" y="0"/>
                <wp:positionH relativeFrom="column">
                  <wp:posOffset>9998</wp:posOffset>
                </wp:positionH>
                <wp:positionV relativeFrom="paragraph">
                  <wp:posOffset>90805</wp:posOffset>
                </wp:positionV>
                <wp:extent cx="1867535" cy="422275"/>
                <wp:effectExtent l="0" t="0" r="12065" b="9525"/>
                <wp:wrapNone/>
                <wp:docPr id="1564461676" name="Text Box 3"/>
                <wp:cNvGraphicFramePr/>
                <a:graphic xmlns:a="http://schemas.openxmlformats.org/drawingml/2006/main">
                  <a:graphicData uri="http://schemas.microsoft.com/office/word/2010/wordprocessingShape">
                    <wps:wsp>
                      <wps:cNvSpPr txBox="1"/>
                      <wps:spPr>
                        <a:xfrm>
                          <a:off x="0" y="0"/>
                          <a:ext cx="1867535" cy="422275"/>
                        </a:xfrm>
                        <a:prstGeom prst="rect">
                          <a:avLst/>
                        </a:prstGeom>
                        <a:solidFill>
                          <a:srgbClr val="E6EFF3"/>
                        </a:solidFill>
                        <a:ln w="6350">
                          <a:solidFill>
                            <a:prstClr val="black"/>
                          </a:solidFill>
                        </a:ln>
                      </wps:spPr>
                      <wps:txbx>
                        <w:txbxContent>
                          <w:p w14:paraId="77520BD5" w14:textId="5FE5107D" w:rsidR="004126AF" w:rsidRPr="004126AF" w:rsidRDefault="004126AF" w:rsidP="00D33F45">
                            <w:pPr>
                              <w:shd w:val="clear" w:color="auto" w:fill="E6EFF3"/>
                              <w:rPr>
                                <w:rFonts w:ascii="Montserrat" w:hAnsi="Montserrat"/>
                                <w:sz w:val="16"/>
                                <w:szCs w:val="16"/>
                                <w:lang w:val="ro-RO"/>
                              </w:rPr>
                            </w:pPr>
                            <w:r w:rsidRPr="004126AF">
                              <w:rPr>
                                <w:rFonts w:ascii="Montserrat" w:hAnsi="Montserrat"/>
                                <w:sz w:val="16"/>
                                <w:szCs w:val="16"/>
                                <w:lang w:val="ro-RO"/>
                              </w:rPr>
                              <w:t>01.11.2023</w:t>
                            </w:r>
                          </w:p>
                          <w:p w14:paraId="5F95C4EE" w14:textId="30B69A45" w:rsidR="004126AF" w:rsidRPr="004126AF" w:rsidRDefault="004126AF" w:rsidP="00D33F45">
                            <w:pPr>
                              <w:shd w:val="clear" w:color="auto" w:fill="E6EFF3"/>
                              <w:rPr>
                                <w:rFonts w:ascii="Montserrat" w:hAnsi="Montserrat"/>
                                <w:sz w:val="16"/>
                                <w:szCs w:val="16"/>
                                <w:lang w:val="ro-RO"/>
                              </w:rPr>
                            </w:pPr>
                            <w:r w:rsidRPr="004126AF">
                              <w:rPr>
                                <w:rFonts w:ascii="Montserrat" w:hAnsi="Montserrat"/>
                                <w:sz w:val="16"/>
                                <w:szCs w:val="16"/>
                                <w:lang w:val="ro-RO"/>
                              </w:rPr>
                              <w:t>Depunerea cererii de finanțare</w:t>
                            </w:r>
                          </w:p>
                          <w:p w14:paraId="7E87CC36" w14:textId="77777777" w:rsidR="004126AF" w:rsidRPr="004126AF" w:rsidRDefault="004126AF" w:rsidP="00D33F45">
                            <w:pPr>
                              <w:shd w:val="clear" w:color="auto" w:fill="E6EFF3"/>
                              <w:rPr>
                                <w:rFonts w:ascii="Montserrat" w:hAnsi="Montserrat"/>
                                <w:sz w:val="16"/>
                                <w:szCs w:val="16"/>
                                <w:lang w:val="ro-RO"/>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953D26" id="_x0000_s1027" type="#_x0000_t202" style="position:absolute;margin-left:.8pt;margin-top:7.15pt;width:147.05pt;height:33.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" fillcolor="#e6eff3" strokeweight=".5pt">
                <v:textbox>
                  <w:txbxContent>
                    <w:p w14:paraId="77520BD5" w14:textId="5FE5107D" w:rsidR="004126AF" w:rsidRPr="004126AF" w:rsidRDefault="004126AF" w:rsidP="00D33F45">
                      <w:pPr>
                        <w:shd w:val="clear" w:color="auto" w:fill="E6EFF3"/>
                        <w:rPr>
                          <w:rFonts w:ascii="Montserrat" w:hAnsi="Montserrat"/>
                          <w:sz w:val="16"/>
                          <w:szCs w:val="16"/>
                          <w:lang w:val="ro-RO"/>
                        </w:rPr>
                      </w:pPr>
                      <w:r w:rsidRPr="004126AF">
                        <w:rPr>
                          <w:rFonts w:ascii="Montserrat" w:hAnsi="Montserrat"/>
                          <w:sz w:val="16"/>
                          <w:szCs w:val="16"/>
                          <w:lang w:val="ro-RO"/>
                        </w:rPr>
                        <w:t>01.11.2023</w:t>
                      </w:r>
                    </w:p>
                    <w:p w14:paraId="5F95C4EE" w14:textId="30B69A45" w:rsidR="004126AF" w:rsidRPr="004126AF" w:rsidRDefault="004126AF" w:rsidP="00D33F45">
                      <w:pPr>
                        <w:shd w:val="clear" w:color="auto" w:fill="E6EFF3"/>
                        <w:rPr>
                          <w:rFonts w:ascii="Montserrat" w:hAnsi="Montserrat"/>
                          <w:sz w:val="16"/>
                          <w:szCs w:val="16"/>
                          <w:lang w:val="ro-RO"/>
                        </w:rPr>
                      </w:pPr>
                      <w:r w:rsidRPr="004126AF">
                        <w:rPr>
                          <w:rFonts w:ascii="Montserrat" w:hAnsi="Montserrat"/>
                          <w:sz w:val="16"/>
                          <w:szCs w:val="16"/>
                          <w:lang w:val="ro-RO"/>
                        </w:rPr>
                        <w:t>Depunerea cererii de finanțare</w:t>
                      </w:r>
                    </w:p>
                    <w:p w14:paraId="7E87CC36" w14:textId="77777777" w:rsidR="004126AF" w:rsidRPr="004126AF" w:rsidRDefault="004126AF" w:rsidP="00D33F45">
                      <w:pPr>
                        <w:shd w:val="clear" w:color="auto" w:fill="E6EFF3"/>
                        <w:rPr>
                          <w:rFonts w:ascii="Montserrat" w:hAnsi="Montserrat"/>
                          <w:sz w:val="16"/>
                          <w:szCs w:val="16"/>
                          <w:lang w:val="ro-RO"/>
                        </w:rPr>
                      </w:pPr>
                    </w:p>
                  </w:txbxContent>
                </v:textbox>
              </v:shape>
            </w:pict>
          </mc:Fallback>
        </mc:AlternateContent>
      </w:r>
    </w:p>
    <w:p w14:paraId="7C7E07DA" w14:textId="74BBFBBC" w:rsidR="004126AF" w:rsidRDefault="00F6546F" w:rsidP="00494996">
      <w:pPr>
        <w:snapToGrid w:val="0"/>
        <w:spacing w:before="120" w:after="120" w:line="240" w:lineRule="auto"/>
        <w:rPr>
          <w:rFonts w:ascii="Montserrat" w:hAnsi="Montserrat"/>
          <w:sz w:val="20"/>
          <w:szCs w:val="20"/>
          <w:lang w:val="ro-RO"/>
        </w:rPr>
      </w:pPr>
      <w:r>
        <w:rPr>
          <w:rFonts w:ascii="Montserrat" w:hAnsi="Montserrat"/>
          <w:noProof/>
          <w:sz w:val="20"/>
          <w:szCs w:val="20"/>
          <w:lang w:val="ro-RO"/>
        </w:rPr>
        <mc:AlternateContent>
          <mc:Choice Requires="wps">
            <w:drawing>
              <wp:anchor distT="0" distB="0" distL="114300" distR="114300" simplePos="0" relativeHeight="251685888" behindDoc="0" locked="0" layoutInCell="1" allowOverlap="1" wp14:anchorId="0F566B5D" wp14:editId="4B2AC7BF">
                <wp:simplePos x="0" y="0"/>
                <wp:positionH relativeFrom="column">
                  <wp:posOffset>3215478</wp:posOffset>
                </wp:positionH>
                <wp:positionV relativeFrom="paragraph">
                  <wp:posOffset>250825</wp:posOffset>
                </wp:positionV>
                <wp:extent cx="0" cy="255270"/>
                <wp:effectExtent l="50800" t="0" r="63500" b="36830"/>
                <wp:wrapNone/>
                <wp:docPr id="1957822588" name="Straight Arrow Connector 4"/>
                <wp:cNvGraphicFramePr/>
                <a:graphic xmlns:a="http://schemas.openxmlformats.org/drawingml/2006/main">
                  <a:graphicData uri="http://schemas.microsoft.com/office/word/2010/wordprocessingShape">
                    <wps:wsp>
                      <wps:cNvCnPr/>
                      <wps:spPr>
                        <a:xfrm>
                          <a:off x="0" y="0"/>
                          <a:ext cx="0" cy="255270"/>
                        </a:xfrm>
                        <a:prstGeom prst="straightConnector1">
                          <a:avLst/>
                        </a:prstGeom>
                        <a:ln>
                          <a:solidFill>
                            <a:srgbClr val="27344C"/>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004630E7" id="_x0000_t32" coordsize="21600,21600" o:spt="32" o:oned="t" path="m,l21600,21600e" filled="f">
                <v:path arrowok="t" fillok="f" o:connecttype="none"/>
                <o:lock v:ext="edit" shapetype="t"/>
              </v:shapetype>
              <v:shape id="Straight Arrow Connector 4" o:spid="_x0000_s1026" type="#_x0000_t32" style="position:absolute;margin-left:253.2pt;margin-top:19.75pt;width:0;height:20.1pt;z-index:2516858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" strokecolor="#27344c" strokeweight=".5pt">
                <v:stroke endarrow="block" joinstyle="miter"/>
              </v:shape>
            </w:pict>
          </mc:Fallback>
        </mc:AlternateContent>
      </w:r>
      <w:r>
        <w:rPr>
          <w:rFonts w:ascii="Montserrat" w:hAnsi="Montserrat"/>
          <w:noProof/>
          <w:sz w:val="20"/>
          <w:szCs w:val="20"/>
          <w:lang w:val="ro-RO"/>
        </w:rPr>
        <mc:AlternateContent>
          <mc:Choice Requires="wps">
            <w:drawing>
              <wp:anchor distT="0" distB="0" distL="114300" distR="114300" simplePos="0" relativeHeight="251683840" behindDoc="0" locked="0" layoutInCell="1" allowOverlap="1" wp14:anchorId="6D805555" wp14:editId="6DC9E721">
                <wp:simplePos x="0" y="0"/>
                <wp:positionH relativeFrom="column">
                  <wp:posOffset>13911</wp:posOffset>
                </wp:positionH>
                <wp:positionV relativeFrom="paragraph">
                  <wp:posOffset>254000</wp:posOffset>
                </wp:positionV>
                <wp:extent cx="0" cy="255270"/>
                <wp:effectExtent l="50800" t="0" r="63500" b="36830"/>
                <wp:wrapNone/>
                <wp:docPr id="977124115" name="Straight Arrow Connector 4"/>
                <wp:cNvGraphicFramePr/>
                <a:graphic xmlns:a="http://schemas.openxmlformats.org/drawingml/2006/main">
                  <a:graphicData uri="http://schemas.microsoft.com/office/word/2010/wordprocessingShape">
                    <wps:wsp>
                      <wps:cNvCnPr/>
                      <wps:spPr>
                        <a:xfrm>
                          <a:off x="0" y="0"/>
                          <a:ext cx="0" cy="255270"/>
                        </a:xfrm>
                        <a:prstGeom prst="straightConnector1">
                          <a:avLst/>
                        </a:prstGeom>
                        <a:ln>
                          <a:solidFill>
                            <a:srgbClr val="27344C"/>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5C958B2" id="Straight Arrow Connector 4" o:spid="_x0000_s1026" type="#_x0000_t32" style="position:absolute;margin-left:1.1pt;margin-top:20pt;width:0;height:20.1pt;z-index:2516838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" strokecolor="#27344c" strokeweight=".5pt">
                <v:stroke endarrow="block" joinstyle="miter"/>
              </v:shape>
            </w:pict>
          </mc:Fallback>
        </mc:AlternateContent>
      </w:r>
    </w:p>
    <w:p w14:paraId="42A17658" w14:textId="3DA93B8C" w:rsidR="004126AF" w:rsidRPr="001C6AEB" w:rsidRDefault="00D33F45" w:rsidP="00494996">
      <w:pPr>
        <w:snapToGrid w:val="0"/>
        <w:spacing w:before="120" w:after="120" w:line="240" w:lineRule="auto"/>
        <w:rPr>
          <w:rFonts w:ascii="Montserrat" w:hAnsi="Montserrat"/>
          <w:sz w:val="20"/>
          <w:szCs w:val="20"/>
          <w:lang w:val="ro-RO"/>
        </w:rPr>
      </w:pPr>
      <w:r>
        <w:rPr>
          <w:rFonts w:ascii="Montserrat" w:hAnsi="Montserrat"/>
          <w:noProof/>
          <w:sz w:val="20"/>
          <w:szCs w:val="20"/>
          <w:lang w:val="ro-RO"/>
        </w:rPr>
        <mc:AlternateContent>
          <mc:Choice Requires="wps">
            <w:drawing>
              <wp:anchor distT="0" distB="0" distL="114300" distR="114300" simplePos="0" relativeHeight="251665408" behindDoc="0" locked="0" layoutInCell="1" allowOverlap="1" wp14:anchorId="0D4F1648" wp14:editId="5C29D242">
                <wp:simplePos x="0" y="0"/>
                <wp:positionH relativeFrom="column">
                  <wp:posOffset>4744413</wp:posOffset>
                </wp:positionH>
                <wp:positionV relativeFrom="paragraph">
                  <wp:posOffset>194945</wp:posOffset>
                </wp:positionV>
                <wp:extent cx="1356360" cy="657860"/>
                <wp:effectExtent l="0" t="0" r="15240" b="15240"/>
                <wp:wrapNone/>
                <wp:docPr id="1574195402" name="Rounded Rectangle 1"/>
                <wp:cNvGraphicFramePr/>
                <a:graphic xmlns:a="http://schemas.openxmlformats.org/drawingml/2006/main">
                  <a:graphicData uri="http://schemas.microsoft.com/office/word/2010/wordprocessingShape">
                    <wps:wsp>
                      <wps:cNvSpPr/>
                      <wps:spPr>
                        <a:xfrm>
                          <a:off x="0" y="0"/>
                          <a:ext cx="1356360" cy="657860"/>
                        </a:xfrm>
                        <a:prstGeom prst="roundRect">
                          <a:avLst/>
                        </a:prstGeom>
                        <a:solidFill>
                          <a:srgbClr val="27344C"/>
                        </a:solidFill>
                        <a:ln>
                          <a:solidFill>
                            <a:schemeClr val="bg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6BF3EE83" w14:textId="58E7241D" w:rsidR="00C52020" w:rsidRPr="006C19AB" w:rsidRDefault="00C52020" w:rsidP="00C52020">
                            <w:pPr>
                              <w:jc w:val="center"/>
                              <w:rPr>
                                <w:rFonts w:ascii="Montserrat" w:hAnsi="Montserrat"/>
                                <w:sz w:val="16"/>
                                <w:szCs w:val="16"/>
                                <w:lang w:eastAsia="en-GB"/>
                                <w14:textOutline w14:w="9525" w14:cap="rnd" w14:cmpd="sng" w14:algn="ctr">
                                  <w14:solidFill>
                                    <w14:schemeClr w14:val="bg1"/>
                                  </w14:solidFill>
                                  <w14:prstDash w14:val="solid"/>
                                  <w14:bevel/>
                                </w14:textOutline>
                              </w:rPr>
                            </w:pPr>
                            <w:r w:rsidRPr="006C19AB">
                              <w:rPr>
                                <w:rFonts w:ascii="Montserrat" w:hAnsi="Montserrat"/>
                                <w:sz w:val="16"/>
                                <w:szCs w:val="16"/>
                                <w:lang w:val="ro-RO" w:eastAsia="en-GB"/>
                                <w14:textOutline w14:w="9525" w14:cap="rnd" w14:cmpd="sng" w14:algn="ctr">
                                  <w14:solidFill>
                                    <w14:schemeClr w14:val="bg1"/>
                                  </w14:solidFill>
                                  <w14:prstDash w14:val="solid"/>
                                  <w14:bevel/>
                                </w14:textOutline>
                              </w:rPr>
                              <w:t>Anul  1</w:t>
                            </w:r>
                            <w:r w:rsidRPr="006C19AB">
                              <w:rPr>
                                <w:rFonts w:ascii="Montserrat" w:hAnsi="Montserrat"/>
                                <w:sz w:val="16"/>
                                <w:szCs w:val="16"/>
                                <w:lang w:eastAsia="en-GB"/>
                                <w14:textOutline w14:w="9525" w14:cap="rnd" w14:cmpd="sng" w14:algn="ctr">
                                  <w14:solidFill>
                                    <w14:schemeClr w14:val="bg1"/>
                                  </w14:solidFill>
                                  <w14:prstDash w14:val="solid"/>
                                  <w14:bevel/>
                                </w14:textOutline>
                              </w:rPr>
                              <w:t xml:space="preserve"> de durabilitate </w:t>
                            </w:r>
                          </w:p>
                          <w:p w14:paraId="1BC50D4D" w14:textId="5A62FF48" w:rsidR="00C52020" w:rsidRPr="006C19AB" w:rsidRDefault="00C52020" w:rsidP="00C52020">
                            <w:pPr>
                              <w:jc w:val="center"/>
                              <w:rPr>
                                <w:rFonts w:ascii="Montserrat" w:hAnsi="Montserrat"/>
                                <w:sz w:val="16"/>
                                <w:szCs w:val="16"/>
                                <w14:textOutline w14:w="9525" w14:cap="rnd" w14:cmpd="sng" w14:algn="ctr">
                                  <w14:solidFill>
                                    <w14:schemeClr w14:val="bg1"/>
                                  </w14:solidFill>
                                  <w14:prstDash w14:val="solid"/>
                                  <w14:bevel/>
                                </w14:textOutline>
                              </w:rPr>
                            </w:pPr>
                            <w:r w:rsidRPr="006C19AB">
                              <w:rPr>
                                <w:rFonts w:ascii="Montserrat" w:hAnsi="Montserrat"/>
                                <w:sz w:val="16"/>
                                <w:szCs w:val="16"/>
                                <w14:textOutline w14:w="9525" w14:cap="rnd" w14:cmpd="sng" w14:algn="ctr">
                                  <w14:solidFill>
                                    <w14:schemeClr w14:val="bg1"/>
                                  </w14:solidFill>
                                  <w14:prstDash w14:val="solid"/>
                                  <w14:bevel/>
                                </w14:textOutline>
                              </w:rPr>
                              <w:t>16.01.2025 – 15.01.2026</w:t>
                            </w:r>
                          </w:p>
                          <w:p w14:paraId="04056D55" w14:textId="77777777" w:rsidR="00C52020" w:rsidRPr="006C19AB" w:rsidRDefault="00C52020" w:rsidP="00C52020">
                            <w:pPr>
                              <w:jc w:val="center"/>
                              <w:rPr>
                                <w14:textOutline w14:w="9525" w14:cap="rnd" w14:cmpd="sng" w14:algn="ctr">
                                  <w14:solidFill>
                                    <w14:schemeClr w14:val="bg1"/>
                                  </w14:solid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D4F1648" id="Rounded Rectangle 1" o:spid="_x0000_s1028" style="position:absolute;margin-left:373.6pt;margin-top:15.35pt;width:106.8pt;height:51.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" fillcolor="#27344c" strokecolor="white [3212]" strokeweight="1pt">
                <v:stroke joinstyle="miter"/>
                <v:textbox>
                  <w:txbxContent>
                    <w:p w14:paraId="6BF3EE83" w14:textId="58E7241D" w:rsidR="00C52020" w:rsidRPr="006C19AB" w:rsidRDefault="00C52020" w:rsidP="00C52020">
                      <w:pPr>
                        <w:jc w:val="center"/>
                        <w:rPr>
                          <w:rFonts w:ascii="Montserrat" w:hAnsi="Montserrat"/>
                          <w:sz w:val="16"/>
                          <w:szCs w:val="16"/>
                          <w:lang w:eastAsia="en-GB"/>
                          <w14:textOutline w14:w="9525" w14:cap="rnd" w14:cmpd="sng" w14:algn="ctr">
                            <w14:solidFill>
                              <w14:schemeClr w14:val="bg1"/>
                            </w14:solidFill>
                            <w14:prstDash w14:val="solid"/>
                            <w14:bevel/>
                          </w14:textOutline>
                        </w:rPr>
                      </w:pPr>
                      <w:r w:rsidRPr="006C19AB">
                        <w:rPr>
                          <w:rFonts w:ascii="Montserrat" w:hAnsi="Montserrat"/>
                          <w:sz w:val="16"/>
                          <w:szCs w:val="16"/>
                          <w:lang w:val="ro-RO" w:eastAsia="en-GB"/>
                          <w14:textOutline w14:w="9525" w14:cap="rnd" w14:cmpd="sng" w14:algn="ctr">
                            <w14:solidFill>
                              <w14:schemeClr w14:val="bg1"/>
                            </w14:solidFill>
                            <w14:prstDash w14:val="solid"/>
                            <w14:bevel/>
                          </w14:textOutline>
                        </w:rPr>
                        <w:t>Anul  1</w:t>
                      </w:r>
                      <w:r w:rsidRPr="006C19AB">
                        <w:rPr>
                          <w:rFonts w:ascii="Montserrat" w:hAnsi="Montserrat"/>
                          <w:sz w:val="16"/>
                          <w:szCs w:val="16"/>
                          <w:lang w:eastAsia="en-GB"/>
                          <w14:textOutline w14:w="9525" w14:cap="rnd" w14:cmpd="sng" w14:algn="ctr">
                            <w14:solidFill>
                              <w14:schemeClr w14:val="bg1"/>
                            </w14:solidFill>
                            <w14:prstDash w14:val="solid"/>
                            <w14:bevel/>
                          </w14:textOutline>
                        </w:rPr>
                        <w:t xml:space="preserve"> de durabilitate </w:t>
                      </w:r>
                    </w:p>
                    <w:p w14:paraId="1BC50D4D" w14:textId="5A62FF48" w:rsidR="00C52020" w:rsidRPr="006C19AB" w:rsidRDefault="00C52020" w:rsidP="00C52020">
                      <w:pPr>
                        <w:jc w:val="center"/>
                        <w:rPr>
                          <w:rFonts w:ascii="Montserrat" w:hAnsi="Montserrat"/>
                          <w:sz w:val="16"/>
                          <w:szCs w:val="16"/>
                          <w14:textOutline w14:w="9525" w14:cap="rnd" w14:cmpd="sng" w14:algn="ctr">
                            <w14:solidFill>
                              <w14:schemeClr w14:val="bg1"/>
                            </w14:solidFill>
                            <w14:prstDash w14:val="solid"/>
                            <w14:bevel/>
                          </w14:textOutline>
                        </w:rPr>
                      </w:pPr>
                      <w:r w:rsidRPr="006C19AB">
                        <w:rPr>
                          <w:rFonts w:ascii="Montserrat" w:hAnsi="Montserrat"/>
                          <w:sz w:val="16"/>
                          <w:szCs w:val="16"/>
                          <w14:textOutline w14:w="9525" w14:cap="rnd" w14:cmpd="sng" w14:algn="ctr">
                            <w14:solidFill>
                              <w14:schemeClr w14:val="bg1"/>
                            </w14:solidFill>
                            <w14:prstDash w14:val="solid"/>
                            <w14:bevel/>
                          </w14:textOutline>
                        </w:rPr>
                        <w:t>16.01.2025 – 15.01.2026</w:t>
                      </w:r>
                    </w:p>
                    <w:p w14:paraId="04056D55" w14:textId="77777777" w:rsidR="00C52020" w:rsidRPr="006C19AB" w:rsidRDefault="00C52020" w:rsidP="00C52020">
                      <w:pPr>
                        <w:jc w:val="center"/>
                        <w:rPr>
                          <w14:textOutline w14:w="9525" w14:cap="rnd" w14:cmpd="sng" w14:algn="ctr">
                            <w14:solidFill>
                              <w14:schemeClr w14:val="bg1"/>
                            </w14:solidFill>
                            <w14:prstDash w14:val="solid"/>
                            <w14:bevel/>
                          </w14:textOutline>
                        </w:rPr>
                      </w:pPr>
                    </w:p>
                  </w:txbxContent>
                </v:textbox>
              </v:roundrect>
            </w:pict>
          </mc:Fallback>
        </mc:AlternateContent>
      </w:r>
      <w:r>
        <w:rPr>
          <w:rFonts w:ascii="Montserrat" w:hAnsi="Montserrat"/>
          <w:noProof/>
          <w:sz w:val="20"/>
          <w:szCs w:val="20"/>
          <w:lang w:val="ro-RO"/>
        </w:rPr>
        <mc:AlternateContent>
          <mc:Choice Requires="wps">
            <w:drawing>
              <wp:anchor distT="0" distB="0" distL="114300" distR="114300" simplePos="0" relativeHeight="251680768" behindDoc="0" locked="0" layoutInCell="1" allowOverlap="1" wp14:anchorId="389E3CE6" wp14:editId="38FB7FDF">
                <wp:simplePos x="0" y="0"/>
                <wp:positionH relativeFrom="column">
                  <wp:posOffset>6120765</wp:posOffset>
                </wp:positionH>
                <wp:positionV relativeFrom="paragraph">
                  <wp:posOffset>186055</wp:posOffset>
                </wp:positionV>
                <wp:extent cx="1395730" cy="657860"/>
                <wp:effectExtent l="0" t="0" r="13970" b="15240"/>
                <wp:wrapNone/>
                <wp:docPr id="393288639" name="Rounded Rectangle 1"/>
                <wp:cNvGraphicFramePr/>
                <a:graphic xmlns:a="http://schemas.openxmlformats.org/drawingml/2006/main">
                  <a:graphicData uri="http://schemas.microsoft.com/office/word/2010/wordprocessingShape">
                    <wps:wsp>
                      <wps:cNvSpPr/>
                      <wps:spPr>
                        <a:xfrm>
                          <a:off x="0" y="0"/>
                          <a:ext cx="1395730" cy="657860"/>
                        </a:xfrm>
                        <a:prstGeom prst="roundRect">
                          <a:avLst/>
                        </a:prstGeom>
                        <a:solidFill>
                          <a:srgbClr val="27344C"/>
                        </a:solidFill>
                      </wps:spPr>
                      <wps:style>
                        <a:lnRef idx="2">
                          <a:schemeClr val="accent1">
                            <a:shade val="15000"/>
                          </a:schemeClr>
                        </a:lnRef>
                        <a:fillRef idx="1">
                          <a:schemeClr val="accent1"/>
                        </a:fillRef>
                        <a:effectRef idx="0">
                          <a:schemeClr val="accent1"/>
                        </a:effectRef>
                        <a:fontRef idx="minor">
                          <a:schemeClr val="lt1"/>
                        </a:fontRef>
                      </wps:style>
                      <wps:txbx>
                        <w:txbxContent>
                          <w:p w14:paraId="60034E5F" w14:textId="77777777" w:rsidR="00C52020" w:rsidRPr="006C19AB" w:rsidRDefault="00C52020" w:rsidP="00C52020">
                            <w:pPr>
                              <w:jc w:val="center"/>
                              <w:rPr>
                                <w:rFonts w:ascii="Montserrat" w:hAnsi="Montserrat"/>
                                <w:sz w:val="16"/>
                                <w:szCs w:val="16"/>
                                <w:lang w:eastAsia="en-GB"/>
                                <w14:textOutline w14:w="9525" w14:cap="rnd" w14:cmpd="sng" w14:algn="ctr">
                                  <w14:solidFill>
                                    <w14:schemeClr w14:val="bg1"/>
                                  </w14:solidFill>
                                  <w14:prstDash w14:val="solid"/>
                                  <w14:bevel/>
                                </w14:textOutline>
                              </w:rPr>
                            </w:pPr>
                            <w:r w:rsidRPr="006C19AB">
                              <w:rPr>
                                <w:rFonts w:ascii="Montserrat" w:hAnsi="Montserrat"/>
                                <w:sz w:val="16"/>
                                <w:szCs w:val="16"/>
                                <w:lang w:val="ro-RO" w:eastAsia="en-GB"/>
                                <w14:textOutline w14:w="9525" w14:cap="rnd" w14:cmpd="sng" w14:algn="ctr">
                                  <w14:solidFill>
                                    <w14:schemeClr w14:val="bg1"/>
                                  </w14:solidFill>
                                  <w14:prstDash w14:val="solid"/>
                                  <w14:bevel/>
                                </w14:textOutline>
                              </w:rPr>
                              <w:t>Anul 2</w:t>
                            </w:r>
                            <w:r w:rsidRPr="006C19AB">
                              <w:rPr>
                                <w:rFonts w:ascii="Montserrat" w:hAnsi="Montserrat"/>
                                <w:sz w:val="16"/>
                                <w:szCs w:val="16"/>
                                <w:lang w:eastAsia="en-GB"/>
                                <w14:textOutline w14:w="9525" w14:cap="rnd" w14:cmpd="sng" w14:algn="ctr">
                                  <w14:solidFill>
                                    <w14:schemeClr w14:val="bg1"/>
                                  </w14:solidFill>
                                  <w14:prstDash w14:val="solid"/>
                                  <w14:bevel/>
                                </w14:textOutline>
                              </w:rPr>
                              <w:t xml:space="preserve"> de </w:t>
                            </w:r>
                          </w:p>
                          <w:p w14:paraId="1B336377" w14:textId="14461794" w:rsidR="00C52020" w:rsidRPr="006C19AB" w:rsidRDefault="00C52020" w:rsidP="00C52020">
                            <w:pPr>
                              <w:jc w:val="center"/>
                              <w:rPr>
                                <w:rFonts w:ascii="Montserrat" w:hAnsi="Montserrat"/>
                                <w:sz w:val="16"/>
                                <w:szCs w:val="16"/>
                                <w:lang w:eastAsia="en-GB"/>
                                <w14:textOutline w14:w="9525" w14:cap="rnd" w14:cmpd="sng" w14:algn="ctr">
                                  <w14:solidFill>
                                    <w14:schemeClr w14:val="bg1"/>
                                  </w14:solidFill>
                                  <w14:prstDash w14:val="solid"/>
                                  <w14:bevel/>
                                </w14:textOutline>
                              </w:rPr>
                            </w:pPr>
                            <w:r w:rsidRPr="006C19AB">
                              <w:rPr>
                                <w:rFonts w:ascii="Montserrat" w:hAnsi="Montserrat"/>
                                <w:sz w:val="16"/>
                                <w:szCs w:val="16"/>
                                <w:lang w:eastAsia="en-GB"/>
                                <w14:textOutline w14:w="9525" w14:cap="rnd" w14:cmpd="sng" w14:algn="ctr">
                                  <w14:solidFill>
                                    <w14:schemeClr w14:val="bg1"/>
                                  </w14:solidFill>
                                  <w14:prstDash w14:val="solid"/>
                                  <w14:bevel/>
                                </w14:textOutline>
                              </w:rPr>
                              <w:t xml:space="preserve">durabilitate </w:t>
                            </w:r>
                          </w:p>
                          <w:p w14:paraId="1D7B92AA" w14:textId="7179D86A" w:rsidR="00C52020" w:rsidRPr="006C19AB" w:rsidRDefault="00C52020" w:rsidP="00C52020">
                            <w:pPr>
                              <w:jc w:val="center"/>
                              <w:rPr>
                                <w:rFonts w:ascii="Montserrat" w:hAnsi="Montserrat"/>
                                <w:sz w:val="16"/>
                                <w:szCs w:val="16"/>
                                <w:lang w:val="ro-RO"/>
                                <w14:textOutline w14:w="9525" w14:cap="rnd" w14:cmpd="sng" w14:algn="ctr">
                                  <w14:solidFill>
                                    <w14:schemeClr w14:val="bg1"/>
                                  </w14:solidFill>
                                  <w14:prstDash w14:val="solid"/>
                                  <w14:bevel/>
                                </w14:textOutline>
                              </w:rPr>
                            </w:pPr>
                            <w:r w:rsidRPr="006C19AB">
                              <w:rPr>
                                <w:rFonts w:ascii="Montserrat" w:hAnsi="Montserrat"/>
                                <w:sz w:val="16"/>
                                <w:szCs w:val="16"/>
                                <w14:textOutline w14:w="9525" w14:cap="rnd" w14:cmpd="sng" w14:algn="ctr">
                                  <w14:solidFill>
                                    <w14:schemeClr w14:val="bg1"/>
                                  </w14:solidFill>
                                  <w14:prstDash w14:val="solid"/>
                                  <w14:bevel/>
                                </w14:textOutline>
                              </w:rPr>
                              <w:t>16.01.202</w:t>
                            </w:r>
                            <w:r w:rsidRPr="006C19AB">
                              <w:rPr>
                                <w:rFonts w:ascii="Montserrat" w:hAnsi="Montserrat"/>
                                <w:sz w:val="16"/>
                                <w:szCs w:val="16"/>
                                <w:lang w:val="ro-RO"/>
                                <w14:textOutline w14:w="9525" w14:cap="rnd" w14:cmpd="sng" w14:algn="ctr">
                                  <w14:solidFill>
                                    <w14:schemeClr w14:val="bg1"/>
                                  </w14:solidFill>
                                  <w14:prstDash w14:val="solid"/>
                                  <w14:bevel/>
                                </w14:textOutline>
                              </w:rPr>
                              <w:t>6</w:t>
                            </w:r>
                            <w:r w:rsidRPr="006C19AB">
                              <w:rPr>
                                <w:rFonts w:ascii="Montserrat" w:hAnsi="Montserrat"/>
                                <w:sz w:val="16"/>
                                <w:szCs w:val="16"/>
                                <w14:textOutline w14:w="9525" w14:cap="rnd" w14:cmpd="sng" w14:algn="ctr">
                                  <w14:solidFill>
                                    <w14:schemeClr w14:val="bg1"/>
                                  </w14:solidFill>
                                  <w14:prstDash w14:val="solid"/>
                                  <w14:bevel/>
                                </w14:textOutline>
                              </w:rPr>
                              <w:t xml:space="preserve"> – 15.01.202</w:t>
                            </w:r>
                            <w:r w:rsidRPr="006C19AB">
                              <w:rPr>
                                <w:rFonts w:ascii="Montserrat" w:hAnsi="Montserrat"/>
                                <w:sz w:val="16"/>
                                <w:szCs w:val="16"/>
                                <w:lang w:val="ro-RO"/>
                                <w14:textOutline w14:w="9525" w14:cap="rnd" w14:cmpd="sng" w14:algn="ctr">
                                  <w14:solidFill>
                                    <w14:schemeClr w14:val="bg1"/>
                                  </w14:solidFill>
                                  <w14:prstDash w14:val="solid"/>
                                  <w14:bevel/>
                                </w14:textOutline>
                              </w:rPr>
                              <w:t>7</w:t>
                            </w:r>
                          </w:p>
                          <w:p w14:paraId="28B653B5" w14:textId="77777777" w:rsidR="00C52020" w:rsidRPr="006C19AB" w:rsidRDefault="00C52020" w:rsidP="00C52020">
                            <w:pPr>
                              <w:jc w:val="center"/>
                              <w:rPr>
                                <w14:textOutline w14:w="9525" w14:cap="rnd" w14:cmpd="sng" w14:algn="ctr">
                                  <w14:solidFill>
                                    <w14:schemeClr w14:val="bg1"/>
                                  </w14:solid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89E3CE6" id="_x0000_s1029" style="position:absolute;margin-left:481.95pt;margin-top:14.65pt;width:109.9pt;height:51.8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" fillcolor="#27344c" strokecolor="#09101d [484]" strokeweight="1pt">
                <v:stroke joinstyle="miter"/>
                <v:textbox>
                  <w:txbxContent>
                    <w:p w14:paraId="60034E5F" w14:textId="77777777" w:rsidR="00C52020" w:rsidRPr="006C19AB" w:rsidRDefault="00C52020" w:rsidP="00C52020">
                      <w:pPr>
                        <w:jc w:val="center"/>
                        <w:rPr>
                          <w:rFonts w:ascii="Montserrat" w:hAnsi="Montserrat"/>
                          <w:sz w:val="16"/>
                          <w:szCs w:val="16"/>
                          <w:lang w:eastAsia="en-GB"/>
                          <w14:textOutline w14:w="9525" w14:cap="rnd" w14:cmpd="sng" w14:algn="ctr">
                            <w14:solidFill>
                              <w14:schemeClr w14:val="bg1"/>
                            </w14:solidFill>
                            <w14:prstDash w14:val="solid"/>
                            <w14:bevel/>
                          </w14:textOutline>
                        </w:rPr>
                      </w:pPr>
                      <w:r w:rsidRPr="006C19AB">
                        <w:rPr>
                          <w:rFonts w:ascii="Montserrat" w:hAnsi="Montserrat"/>
                          <w:sz w:val="16"/>
                          <w:szCs w:val="16"/>
                          <w:lang w:val="ro-RO" w:eastAsia="en-GB"/>
                          <w14:textOutline w14:w="9525" w14:cap="rnd" w14:cmpd="sng" w14:algn="ctr">
                            <w14:solidFill>
                              <w14:schemeClr w14:val="bg1"/>
                            </w14:solidFill>
                            <w14:prstDash w14:val="solid"/>
                            <w14:bevel/>
                          </w14:textOutline>
                        </w:rPr>
                        <w:t>Anul 2</w:t>
                      </w:r>
                      <w:r w:rsidRPr="006C19AB">
                        <w:rPr>
                          <w:rFonts w:ascii="Montserrat" w:hAnsi="Montserrat"/>
                          <w:sz w:val="16"/>
                          <w:szCs w:val="16"/>
                          <w:lang w:eastAsia="en-GB"/>
                          <w14:textOutline w14:w="9525" w14:cap="rnd" w14:cmpd="sng" w14:algn="ctr">
                            <w14:solidFill>
                              <w14:schemeClr w14:val="bg1"/>
                            </w14:solidFill>
                            <w14:prstDash w14:val="solid"/>
                            <w14:bevel/>
                          </w14:textOutline>
                        </w:rPr>
                        <w:t xml:space="preserve"> de </w:t>
                      </w:r>
                    </w:p>
                    <w:p w14:paraId="1B336377" w14:textId="14461794" w:rsidR="00C52020" w:rsidRPr="006C19AB" w:rsidRDefault="00C52020" w:rsidP="00C52020">
                      <w:pPr>
                        <w:jc w:val="center"/>
                        <w:rPr>
                          <w:rFonts w:ascii="Montserrat" w:hAnsi="Montserrat"/>
                          <w:sz w:val="16"/>
                          <w:szCs w:val="16"/>
                          <w:lang w:eastAsia="en-GB"/>
                          <w14:textOutline w14:w="9525" w14:cap="rnd" w14:cmpd="sng" w14:algn="ctr">
                            <w14:solidFill>
                              <w14:schemeClr w14:val="bg1"/>
                            </w14:solidFill>
                            <w14:prstDash w14:val="solid"/>
                            <w14:bevel/>
                          </w14:textOutline>
                        </w:rPr>
                      </w:pPr>
                      <w:r w:rsidRPr="006C19AB">
                        <w:rPr>
                          <w:rFonts w:ascii="Montserrat" w:hAnsi="Montserrat"/>
                          <w:sz w:val="16"/>
                          <w:szCs w:val="16"/>
                          <w:lang w:eastAsia="en-GB"/>
                          <w14:textOutline w14:w="9525" w14:cap="rnd" w14:cmpd="sng" w14:algn="ctr">
                            <w14:solidFill>
                              <w14:schemeClr w14:val="bg1"/>
                            </w14:solidFill>
                            <w14:prstDash w14:val="solid"/>
                            <w14:bevel/>
                          </w14:textOutline>
                        </w:rPr>
                        <w:t xml:space="preserve">durabilitate </w:t>
                      </w:r>
                    </w:p>
                    <w:p w14:paraId="1D7B92AA" w14:textId="7179D86A" w:rsidR="00C52020" w:rsidRPr="006C19AB" w:rsidRDefault="00C52020" w:rsidP="00C52020">
                      <w:pPr>
                        <w:jc w:val="center"/>
                        <w:rPr>
                          <w:rFonts w:ascii="Montserrat" w:hAnsi="Montserrat"/>
                          <w:sz w:val="16"/>
                          <w:szCs w:val="16"/>
                          <w:lang w:val="ro-RO"/>
                          <w14:textOutline w14:w="9525" w14:cap="rnd" w14:cmpd="sng" w14:algn="ctr">
                            <w14:solidFill>
                              <w14:schemeClr w14:val="bg1"/>
                            </w14:solidFill>
                            <w14:prstDash w14:val="solid"/>
                            <w14:bevel/>
                          </w14:textOutline>
                        </w:rPr>
                      </w:pPr>
                      <w:r w:rsidRPr="006C19AB">
                        <w:rPr>
                          <w:rFonts w:ascii="Montserrat" w:hAnsi="Montserrat"/>
                          <w:sz w:val="16"/>
                          <w:szCs w:val="16"/>
                          <w14:textOutline w14:w="9525" w14:cap="rnd" w14:cmpd="sng" w14:algn="ctr">
                            <w14:solidFill>
                              <w14:schemeClr w14:val="bg1"/>
                            </w14:solidFill>
                            <w14:prstDash w14:val="solid"/>
                            <w14:bevel/>
                          </w14:textOutline>
                        </w:rPr>
                        <w:t>16.01.202</w:t>
                      </w:r>
                      <w:r w:rsidRPr="006C19AB">
                        <w:rPr>
                          <w:rFonts w:ascii="Montserrat" w:hAnsi="Montserrat"/>
                          <w:sz w:val="16"/>
                          <w:szCs w:val="16"/>
                          <w:lang w:val="ro-RO"/>
                          <w14:textOutline w14:w="9525" w14:cap="rnd" w14:cmpd="sng" w14:algn="ctr">
                            <w14:solidFill>
                              <w14:schemeClr w14:val="bg1"/>
                            </w14:solidFill>
                            <w14:prstDash w14:val="solid"/>
                            <w14:bevel/>
                          </w14:textOutline>
                        </w:rPr>
                        <w:t>6</w:t>
                      </w:r>
                      <w:r w:rsidRPr="006C19AB">
                        <w:rPr>
                          <w:rFonts w:ascii="Montserrat" w:hAnsi="Montserrat"/>
                          <w:sz w:val="16"/>
                          <w:szCs w:val="16"/>
                          <w14:textOutline w14:w="9525" w14:cap="rnd" w14:cmpd="sng" w14:algn="ctr">
                            <w14:solidFill>
                              <w14:schemeClr w14:val="bg1"/>
                            </w14:solidFill>
                            <w14:prstDash w14:val="solid"/>
                            <w14:bevel/>
                          </w14:textOutline>
                        </w:rPr>
                        <w:t xml:space="preserve"> – 15.01.202</w:t>
                      </w:r>
                      <w:r w:rsidRPr="006C19AB">
                        <w:rPr>
                          <w:rFonts w:ascii="Montserrat" w:hAnsi="Montserrat"/>
                          <w:sz w:val="16"/>
                          <w:szCs w:val="16"/>
                          <w:lang w:val="ro-RO"/>
                          <w14:textOutline w14:w="9525" w14:cap="rnd" w14:cmpd="sng" w14:algn="ctr">
                            <w14:solidFill>
                              <w14:schemeClr w14:val="bg1"/>
                            </w14:solidFill>
                            <w14:prstDash w14:val="solid"/>
                            <w14:bevel/>
                          </w14:textOutline>
                        </w:rPr>
                        <w:t>7</w:t>
                      </w:r>
                    </w:p>
                    <w:p w14:paraId="28B653B5" w14:textId="77777777" w:rsidR="00C52020" w:rsidRPr="006C19AB" w:rsidRDefault="00C52020" w:rsidP="00C52020">
                      <w:pPr>
                        <w:jc w:val="center"/>
                        <w:rPr>
                          <w14:textOutline w14:w="9525" w14:cap="rnd" w14:cmpd="sng" w14:algn="ctr">
                            <w14:solidFill>
                              <w14:schemeClr w14:val="bg1"/>
                            </w14:solidFill>
                            <w14:prstDash w14:val="solid"/>
                            <w14:bevel/>
                          </w14:textOutline>
                        </w:rPr>
                      </w:pPr>
                    </w:p>
                  </w:txbxContent>
                </v:textbox>
              </v:roundrect>
            </w:pict>
          </mc:Fallback>
        </mc:AlternateContent>
      </w:r>
      <w:r>
        <w:rPr>
          <w:rFonts w:ascii="Montserrat" w:hAnsi="Montserrat"/>
          <w:noProof/>
          <w:sz w:val="20"/>
          <w:szCs w:val="20"/>
          <w:lang w:val="ro-RO"/>
        </w:rPr>
        <mc:AlternateContent>
          <mc:Choice Requires="wps">
            <w:drawing>
              <wp:anchor distT="0" distB="0" distL="114300" distR="114300" simplePos="0" relativeHeight="251682816" behindDoc="0" locked="0" layoutInCell="1" allowOverlap="1" wp14:anchorId="6F6DB089" wp14:editId="014B189A">
                <wp:simplePos x="0" y="0"/>
                <wp:positionH relativeFrom="column">
                  <wp:posOffset>7525078</wp:posOffset>
                </wp:positionH>
                <wp:positionV relativeFrom="paragraph">
                  <wp:posOffset>193040</wp:posOffset>
                </wp:positionV>
                <wp:extent cx="1395730" cy="657860"/>
                <wp:effectExtent l="0" t="0" r="13970" b="15240"/>
                <wp:wrapNone/>
                <wp:docPr id="951506411" name="Rounded Rectangle 1"/>
                <wp:cNvGraphicFramePr/>
                <a:graphic xmlns:a="http://schemas.openxmlformats.org/drawingml/2006/main">
                  <a:graphicData uri="http://schemas.microsoft.com/office/word/2010/wordprocessingShape">
                    <wps:wsp>
                      <wps:cNvSpPr/>
                      <wps:spPr>
                        <a:xfrm>
                          <a:off x="0" y="0"/>
                          <a:ext cx="1395730" cy="657860"/>
                        </a:xfrm>
                        <a:prstGeom prst="roundRect">
                          <a:avLst/>
                        </a:prstGeom>
                        <a:solidFill>
                          <a:srgbClr val="27344C"/>
                        </a:solidFill>
                        <a:ln>
                          <a:solidFill>
                            <a:schemeClr val="bg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22DD9CBA" w14:textId="688EC6E6" w:rsidR="00C52020" w:rsidRPr="006C19AB" w:rsidRDefault="00C52020" w:rsidP="00C52020">
                            <w:pPr>
                              <w:jc w:val="center"/>
                              <w:rPr>
                                <w:rFonts w:ascii="Montserrat" w:hAnsi="Montserrat"/>
                                <w:sz w:val="16"/>
                                <w:szCs w:val="16"/>
                                <w:lang w:eastAsia="en-GB"/>
                                <w14:textOutline w14:w="9525" w14:cap="rnd" w14:cmpd="sng" w14:algn="ctr">
                                  <w14:solidFill>
                                    <w14:schemeClr w14:val="bg1"/>
                                  </w14:solidFill>
                                  <w14:prstDash w14:val="solid"/>
                                  <w14:bevel/>
                                </w14:textOutline>
                              </w:rPr>
                            </w:pPr>
                            <w:r w:rsidRPr="006C19AB">
                              <w:rPr>
                                <w:rFonts w:ascii="Montserrat" w:hAnsi="Montserrat"/>
                                <w:sz w:val="16"/>
                                <w:szCs w:val="16"/>
                                <w:lang w:val="ro-RO" w:eastAsia="en-GB"/>
                                <w14:textOutline w14:w="9525" w14:cap="rnd" w14:cmpd="sng" w14:algn="ctr">
                                  <w14:solidFill>
                                    <w14:schemeClr w14:val="bg1"/>
                                  </w14:solidFill>
                                  <w14:prstDash w14:val="solid"/>
                                  <w14:bevel/>
                                </w14:textOutline>
                              </w:rPr>
                              <w:t>Anul 3</w:t>
                            </w:r>
                            <w:r w:rsidRPr="006C19AB">
                              <w:rPr>
                                <w:rFonts w:ascii="Montserrat" w:hAnsi="Montserrat"/>
                                <w:sz w:val="16"/>
                                <w:szCs w:val="16"/>
                                <w:lang w:eastAsia="en-GB"/>
                                <w14:textOutline w14:w="9525" w14:cap="rnd" w14:cmpd="sng" w14:algn="ctr">
                                  <w14:solidFill>
                                    <w14:schemeClr w14:val="bg1"/>
                                  </w14:solidFill>
                                  <w14:prstDash w14:val="solid"/>
                                  <w14:bevel/>
                                </w14:textOutline>
                              </w:rPr>
                              <w:t xml:space="preserve"> de </w:t>
                            </w:r>
                          </w:p>
                          <w:p w14:paraId="2AD25EBE" w14:textId="77777777" w:rsidR="00C52020" w:rsidRPr="006C19AB" w:rsidRDefault="00C52020" w:rsidP="00C52020">
                            <w:pPr>
                              <w:jc w:val="center"/>
                              <w:rPr>
                                <w:rFonts w:ascii="Montserrat" w:hAnsi="Montserrat"/>
                                <w:sz w:val="16"/>
                                <w:szCs w:val="16"/>
                                <w:lang w:eastAsia="en-GB"/>
                                <w14:textOutline w14:w="9525" w14:cap="rnd" w14:cmpd="sng" w14:algn="ctr">
                                  <w14:solidFill>
                                    <w14:schemeClr w14:val="bg1"/>
                                  </w14:solidFill>
                                  <w14:prstDash w14:val="solid"/>
                                  <w14:bevel/>
                                </w14:textOutline>
                              </w:rPr>
                            </w:pPr>
                            <w:r w:rsidRPr="006C19AB">
                              <w:rPr>
                                <w:rFonts w:ascii="Montserrat" w:hAnsi="Montserrat"/>
                                <w:sz w:val="16"/>
                                <w:szCs w:val="16"/>
                                <w:lang w:eastAsia="en-GB"/>
                                <w14:textOutline w14:w="9525" w14:cap="rnd" w14:cmpd="sng" w14:algn="ctr">
                                  <w14:solidFill>
                                    <w14:schemeClr w14:val="bg1"/>
                                  </w14:solidFill>
                                  <w14:prstDash w14:val="solid"/>
                                  <w14:bevel/>
                                </w14:textOutline>
                              </w:rPr>
                              <w:t xml:space="preserve">durabilitate </w:t>
                            </w:r>
                          </w:p>
                          <w:p w14:paraId="63896A53" w14:textId="18EF8DFF" w:rsidR="00C52020" w:rsidRPr="006C19AB" w:rsidRDefault="00C52020" w:rsidP="00C52020">
                            <w:pPr>
                              <w:jc w:val="center"/>
                              <w:rPr>
                                <w:rFonts w:ascii="Montserrat" w:hAnsi="Montserrat"/>
                                <w:sz w:val="16"/>
                                <w:szCs w:val="16"/>
                                <w:lang w:val="ro-RO"/>
                                <w14:textOutline w14:w="9525" w14:cap="rnd" w14:cmpd="sng" w14:algn="ctr">
                                  <w14:solidFill>
                                    <w14:schemeClr w14:val="bg1"/>
                                  </w14:solidFill>
                                  <w14:prstDash w14:val="solid"/>
                                  <w14:bevel/>
                                </w14:textOutline>
                              </w:rPr>
                            </w:pPr>
                            <w:r w:rsidRPr="006C19AB">
                              <w:rPr>
                                <w:rFonts w:ascii="Montserrat" w:hAnsi="Montserrat"/>
                                <w:sz w:val="16"/>
                                <w:szCs w:val="16"/>
                                <w14:textOutline w14:w="9525" w14:cap="rnd" w14:cmpd="sng" w14:algn="ctr">
                                  <w14:solidFill>
                                    <w14:schemeClr w14:val="bg1"/>
                                  </w14:solidFill>
                                  <w14:prstDash w14:val="solid"/>
                                  <w14:bevel/>
                                </w14:textOutline>
                              </w:rPr>
                              <w:t>16.01.202</w:t>
                            </w:r>
                            <w:r w:rsidRPr="006C19AB">
                              <w:rPr>
                                <w:rFonts w:ascii="Montserrat" w:hAnsi="Montserrat"/>
                                <w:sz w:val="16"/>
                                <w:szCs w:val="16"/>
                                <w:lang w:val="ro-RO"/>
                                <w14:textOutline w14:w="9525" w14:cap="rnd" w14:cmpd="sng" w14:algn="ctr">
                                  <w14:solidFill>
                                    <w14:schemeClr w14:val="bg1"/>
                                  </w14:solidFill>
                                  <w14:prstDash w14:val="solid"/>
                                  <w14:bevel/>
                                </w14:textOutline>
                              </w:rPr>
                              <w:t>7</w:t>
                            </w:r>
                            <w:r w:rsidRPr="006C19AB">
                              <w:rPr>
                                <w:rFonts w:ascii="Montserrat" w:hAnsi="Montserrat"/>
                                <w:sz w:val="16"/>
                                <w:szCs w:val="16"/>
                                <w14:textOutline w14:w="9525" w14:cap="rnd" w14:cmpd="sng" w14:algn="ctr">
                                  <w14:solidFill>
                                    <w14:schemeClr w14:val="bg1"/>
                                  </w14:solidFill>
                                  <w14:prstDash w14:val="solid"/>
                                  <w14:bevel/>
                                </w14:textOutline>
                              </w:rPr>
                              <w:t xml:space="preserve"> – 15.01.202</w:t>
                            </w:r>
                            <w:r w:rsidRPr="006C19AB">
                              <w:rPr>
                                <w:rFonts w:ascii="Montserrat" w:hAnsi="Montserrat"/>
                                <w:sz w:val="16"/>
                                <w:szCs w:val="16"/>
                                <w:lang w:val="ro-RO"/>
                                <w14:textOutline w14:w="9525" w14:cap="rnd" w14:cmpd="sng" w14:algn="ctr">
                                  <w14:solidFill>
                                    <w14:schemeClr w14:val="bg1"/>
                                  </w14:solidFill>
                                  <w14:prstDash w14:val="solid"/>
                                  <w14:bevel/>
                                </w14:textOutline>
                              </w:rPr>
                              <w:t>8</w:t>
                            </w:r>
                          </w:p>
                          <w:p w14:paraId="29C0E10C" w14:textId="77777777" w:rsidR="00C52020" w:rsidRPr="006C19AB" w:rsidRDefault="00C52020" w:rsidP="00C52020">
                            <w:pPr>
                              <w:jc w:val="center"/>
                              <w:rPr>
                                <w14:textOutline w14:w="9525" w14:cap="rnd" w14:cmpd="sng" w14:algn="ctr">
                                  <w14:solidFill>
                                    <w14:schemeClr w14:val="bg1"/>
                                  </w14:solid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F6DB089" id="_x0000_s1030" style="position:absolute;margin-left:592.55pt;margin-top:15.2pt;width:109.9pt;height:51.8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" fillcolor="#27344c" strokecolor="white [3212]" strokeweight="1pt">
                <v:stroke joinstyle="miter"/>
                <v:textbox>
                  <w:txbxContent>
                    <w:p w14:paraId="22DD9CBA" w14:textId="688EC6E6" w:rsidR="00C52020" w:rsidRPr="006C19AB" w:rsidRDefault="00C52020" w:rsidP="00C52020">
                      <w:pPr>
                        <w:jc w:val="center"/>
                        <w:rPr>
                          <w:rFonts w:ascii="Montserrat" w:hAnsi="Montserrat"/>
                          <w:sz w:val="16"/>
                          <w:szCs w:val="16"/>
                          <w:lang w:eastAsia="en-GB"/>
                          <w14:textOutline w14:w="9525" w14:cap="rnd" w14:cmpd="sng" w14:algn="ctr">
                            <w14:solidFill>
                              <w14:schemeClr w14:val="bg1"/>
                            </w14:solidFill>
                            <w14:prstDash w14:val="solid"/>
                            <w14:bevel/>
                          </w14:textOutline>
                        </w:rPr>
                      </w:pPr>
                      <w:r w:rsidRPr="006C19AB">
                        <w:rPr>
                          <w:rFonts w:ascii="Montserrat" w:hAnsi="Montserrat"/>
                          <w:sz w:val="16"/>
                          <w:szCs w:val="16"/>
                          <w:lang w:val="ro-RO" w:eastAsia="en-GB"/>
                          <w14:textOutline w14:w="9525" w14:cap="rnd" w14:cmpd="sng" w14:algn="ctr">
                            <w14:solidFill>
                              <w14:schemeClr w14:val="bg1"/>
                            </w14:solidFill>
                            <w14:prstDash w14:val="solid"/>
                            <w14:bevel/>
                          </w14:textOutline>
                        </w:rPr>
                        <w:t>Anul 3</w:t>
                      </w:r>
                      <w:r w:rsidRPr="006C19AB">
                        <w:rPr>
                          <w:rFonts w:ascii="Montserrat" w:hAnsi="Montserrat"/>
                          <w:sz w:val="16"/>
                          <w:szCs w:val="16"/>
                          <w:lang w:eastAsia="en-GB"/>
                          <w14:textOutline w14:w="9525" w14:cap="rnd" w14:cmpd="sng" w14:algn="ctr">
                            <w14:solidFill>
                              <w14:schemeClr w14:val="bg1"/>
                            </w14:solidFill>
                            <w14:prstDash w14:val="solid"/>
                            <w14:bevel/>
                          </w14:textOutline>
                        </w:rPr>
                        <w:t xml:space="preserve"> de </w:t>
                      </w:r>
                    </w:p>
                    <w:p w14:paraId="2AD25EBE" w14:textId="77777777" w:rsidR="00C52020" w:rsidRPr="006C19AB" w:rsidRDefault="00C52020" w:rsidP="00C52020">
                      <w:pPr>
                        <w:jc w:val="center"/>
                        <w:rPr>
                          <w:rFonts w:ascii="Montserrat" w:hAnsi="Montserrat"/>
                          <w:sz w:val="16"/>
                          <w:szCs w:val="16"/>
                          <w:lang w:eastAsia="en-GB"/>
                          <w14:textOutline w14:w="9525" w14:cap="rnd" w14:cmpd="sng" w14:algn="ctr">
                            <w14:solidFill>
                              <w14:schemeClr w14:val="bg1"/>
                            </w14:solidFill>
                            <w14:prstDash w14:val="solid"/>
                            <w14:bevel/>
                          </w14:textOutline>
                        </w:rPr>
                      </w:pPr>
                      <w:r w:rsidRPr="006C19AB">
                        <w:rPr>
                          <w:rFonts w:ascii="Montserrat" w:hAnsi="Montserrat"/>
                          <w:sz w:val="16"/>
                          <w:szCs w:val="16"/>
                          <w:lang w:eastAsia="en-GB"/>
                          <w14:textOutline w14:w="9525" w14:cap="rnd" w14:cmpd="sng" w14:algn="ctr">
                            <w14:solidFill>
                              <w14:schemeClr w14:val="bg1"/>
                            </w14:solidFill>
                            <w14:prstDash w14:val="solid"/>
                            <w14:bevel/>
                          </w14:textOutline>
                        </w:rPr>
                        <w:t xml:space="preserve">durabilitate </w:t>
                      </w:r>
                    </w:p>
                    <w:p w14:paraId="63896A53" w14:textId="18EF8DFF" w:rsidR="00C52020" w:rsidRPr="006C19AB" w:rsidRDefault="00C52020" w:rsidP="00C52020">
                      <w:pPr>
                        <w:jc w:val="center"/>
                        <w:rPr>
                          <w:rFonts w:ascii="Montserrat" w:hAnsi="Montserrat"/>
                          <w:sz w:val="16"/>
                          <w:szCs w:val="16"/>
                          <w:lang w:val="ro-RO"/>
                          <w14:textOutline w14:w="9525" w14:cap="rnd" w14:cmpd="sng" w14:algn="ctr">
                            <w14:solidFill>
                              <w14:schemeClr w14:val="bg1"/>
                            </w14:solidFill>
                            <w14:prstDash w14:val="solid"/>
                            <w14:bevel/>
                          </w14:textOutline>
                        </w:rPr>
                      </w:pPr>
                      <w:r w:rsidRPr="006C19AB">
                        <w:rPr>
                          <w:rFonts w:ascii="Montserrat" w:hAnsi="Montserrat"/>
                          <w:sz w:val="16"/>
                          <w:szCs w:val="16"/>
                          <w14:textOutline w14:w="9525" w14:cap="rnd" w14:cmpd="sng" w14:algn="ctr">
                            <w14:solidFill>
                              <w14:schemeClr w14:val="bg1"/>
                            </w14:solidFill>
                            <w14:prstDash w14:val="solid"/>
                            <w14:bevel/>
                          </w14:textOutline>
                        </w:rPr>
                        <w:t>16.01.202</w:t>
                      </w:r>
                      <w:r w:rsidRPr="006C19AB">
                        <w:rPr>
                          <w:rFonts w:ascii="Montserrat" w:hAnsi="Montserrat"/>
                          <w:sz w:val="16"/>
                          <w:szCs w:val="16"/>
                          <w:lang w:val="ro-RO"/>
                          <w14:textOutline w14:w="9525" w14:cap="rnd" w14:cmpd="sng" w14:algn="ctr">
                            <w14:solidFill>
                              <w14:schemeClr w14:val="bg1"/>
                            </w14:solidFill>
                            <w14:prstDash w14:val="solid"/>
                            <w14:bevel/>
                          </w14:textOutline>
                        </w:rPr>
                        <w:t>7</w:t>
                      </w:r>
                      <w:r w:rsidRPr="006C19AB">
                        <w:rPr>
                          <w:rFonts w:ascii="Montserrat" w:hAnsi="Montserrat"/>
                          <w:sz w:val="16"/>
                          <w:szCs w:val="16"/>
                          <w14:textOutline w14:w="9525" w14:cap="rnd" w14:cmpd="sng" w14:algn="ctr">
                            <w14:solidFill>
                              <w14:schemeClr w14:val="bg1"/>
                            </w14:solidFill>
                            <w14:prstDash w14:val="solid"/>
                            <w14:bevel/>
                          </w14:textOutline>
                        </w:rPr>
                        <w:t xml:space="preserve"> – 15.01.202</w:t>
                      </w:r>
                      <w:r w:rsidRPr="006C19AB">
                        <w:rPr>
                          <w:rFonts w:ascii="Montserrat" w:hAnsi="Montserrat"/>
                          <w:sz w:val="16"/>
                          <w:szCs w:val="16"/>
                          <w:lang w:val="ro-RO"/>
                          <w14:textOutline w14:w="9525" w14:cap="rnd" w14:cmpd="sng" w14:algn="ctr">
                            <w14:solidFill>
                              <w14:schemeClr w14:val="bg1"/>
                            </w14:solidFill>
                            <w14:prstDash w14:val="solid"/>
                            <w14:bevel/>
                          </w14:textOutline>
                        </w:rPr>
                        <w:t>8</w:t>
                      </w:r>
                    </w:p>
                    <w:p w14:paraId="29C0E10C" w14:textId="77777777" w:rsidR="00C52020" w:rsidRPr="006C19AB" w:rsidRDefault="00C52020" w:rsidP="00C52020">
                      <w:pPr>
                        <w:jc w:val="center"/>
                        <w:rPr>
                          <w14:textOutline w14:w="9525" w14:cap="rnd" w14:cmpd="sng" w14:algn="ctr">
                            <w14:solidFill>
                              <w14:schemeClr w14:val="bg1"/>
                            </w14:solidFill>
                            <w14:prstDash w14:val="solid"/>
                            <w14:bevel/>
                          </w14:textOutline>
                        </w:rPr>
                      </w:pPr>
                    </w:p>
                  </w:txbxContent>
                </v:textbox>
              </v:roundrect>
            </w:pict>
          </mc:Fallback>
        </mc:AlternateContent>
      </w:r>
      <w:r>
        <w:rPr>
          <w:rFonts w:ascii="Montserrat" w:hAnsi="Montserrat"/>
          <w:noProof/>
          <w:sz w:val="20"/>
          <w:szCs w:val="20"/>
          <w:lang w:val="ro-RO"/>
        </w:rPr>
        <mc:AlternateContent>
          <mc:Choice Requires="wps">
            <w:drawing>
              <wp:anchor distT="0" distB="0" distL="114300" distR="114300" simplePos="0" relativeHeight="251663360" behindDoc="0" locked="0" layoutInCell="1" allowOverlap="1" wp14:anchorId="0FACA1CD" wp14:editId="77C202E6">
                <wp:simplePos x="0" y="0"/>
                <wp:positionH relativeFrom="column">
                  <wp:posOffset>3228668</wp:posOffset>
                </wp:positionH>
                <wp:positionV relativeFrom="paragraph">
                  <wp:posOffset>195580</wp:posOffset>
                </wp:positionV>
                <wp:extent cx="1510030" cy="657860"/>
                <wp:effectExtent l="0" t="0" r="13970" b="15240"/>
                <wp:wrapNone/>
                <wp:docPr id="622513845" name="Rounded Rectangle 1"/>
                <wp:cNvGraphicFramePr/>
                <a:graphic xmlns:a="http://schemas.openxmlformats.org/drawingml/2006/main">
                  <a:graphicData uri="http://schemas.microsoft.com/office/word/2010/wordprocessingShape">
                    <wps:wsp>
                      <wps:cNvSpPr/>
                      <wps:spPr>
                        <a:xfrm>
                          <a:off x="0" y="0"/>
                          <a:ext cx="1510030" cy="657860"/>
                        </a:xfrm>
                        <a:prstGeom prst="roundRect">
                          <a:avLst/>
                        </a:prstGeom>
                        <a:solidFill>
                          <a:srgbClr val="27344C"/>
                        </a:solidFill>
                        <a:ln>
                          <a:solidFill>
                            <a:schemeClr val="bg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7F5BEEA9" w14:textId="402FA1EC" w:rsidR="00C52020" w:rsidRPr="006C19AB" w:rsidRDefault="00C52020" w:rsidP="00C52020">
                            <w:pPr>
                              <w:jc w:val="center"/>
                              <w:rPr>
                                <w:rFonts w:ascii="Montserrat" w:hAnsi="Montserrat"/>
                                <w:sz w:val="16"/>
                                <w:szCs w:val="16"/>
                                <w:lang w:eastAsia="en-GB"/>
                                <w14:textOutline w14:w="9525" w14:cap="rnd" w14:cmpd="sng" w14:algn="ctr">
                                  <w14:solidFill>
                                    <w14:schemeClr w14:val="bg1"/>
                                  </w14:solidFill>
                                  <w14:prstDash w14:val="solid"/>
                                  <w14:bevel/>
                                </w14:textOutline>
                              </w:rPr>
                            </w:pPr>
                            <w:r w:rsidRPr="006C19AB">
                              <w:rPr>
                                <w:rFonts w:ascii="Montserrat" w:hAnsi="Montserrat"/>
                                <w:sz w:val="16"/>
                                <w:szCs w:val="16"/>
                                <w:lang w:eastAsia="en-GB"/>
                                <w14:textOutline w14:w="9525" w14:cap="rnd" w14:cmpd="sng" w14:algn="ctr">
                                  <w14:solidFill>
                                    <w14:schemeClr w14:val="bg1"/>
                                  </w14:solidFill>
                                  <w14:prstDash w14:val="solid"/>
                                  <w14:bevel/>
                                </w14:textOutline>
                              </w:rPr>
                              <w:t xml:space="preserve">Perioada de raportare și verificare finală </w:t>
                            </w:r>
                          </w:p>
                          <w:p w14:paraId="04DFBD8A" w14:textId="6BB11718" w:rsidR="00C52020" w:rsidRPr="006C19AB" w:rsidRDefault="00C52020" w:rsidP="00C52020">
                            <w:pPr>
                              <w:jc w:val="center"/>
                              <w:rPr>
                                <w:rFonts w:ascii="Montserrat" w:hAnsi="Montserrat"/>
                                <w:sz w:val="16"/>
                                <w:szCs w:val="16"/>
                                <w14:textOutline w14:w="9525" w14:cap="rnd" w14:cmpd="sng" w14:algn="ctr">
                                  <w14:solidFill>
                                    <w14:schemeClr w14:val="bg1"/>
                                  </w14:solidFill>
                                  <w14:prstDash w14:val="solid"/>
                                  <w14:bevel/>
                                </w14:textOutline>
                              </w:rPr>
                            </w:pPr>
                            <w:r w:rsidRPr="006C19AB">
                              <w:rPr>
                                <w:rFonts w:ascii="Montserrat" w:hAnsi="Montserrat"/>
                                <w:sz w:val="16"/>
                                <w:szCs w:val="16"/>
                                <w14:textOutline w14:w="9525" w14:cap="rnd" w14:cmpd="sng" w14:algn="ctr">
                                  <w14:solidFill>
                                    <w14:schemeClr w14:val="bg1"/>
                                  </w14:solidFill>
                                  <w14:prstDash w14:val="solid"/>
                                  <w14:bevel/>
                                </w14:textOutline>
                              </w:rPr>
                              <w:t>16.10.2024 – 15.01.2025</w:t>
                            </w:r>
                          </w:p>
                          <w:p w14:paraId="51521FB4" w14:textId="77777777" w:rsidR="00C52020" w:rsidRPr="006C19AB" w:rsidRDefault="00C52020" w:rsidP="00C52020">
                            <w:pPr>
                              <w:jc w:val="center"/>
                              <w:rPr>
                                <w14:textOutline w14:w="9525" w14:cap="rnd" w14:cmpd="sng" w14:algn="ctr">
                                  <w14:solidFill>
                                    <w14:schemeClr w14:val="bg1"/>
                                  </w14:solid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FACA1CD" id="_x0000_s1031" style="position:absolute;margin-left:254.25pt;margin-top:15.4pt;width:118.9pt;height:51.8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" fillcolor="#27344c" strokecolor="white [3212]" strokeweight="1pt">
                <v:stroke joinstyle="miter"/>
                <v:textbox>
                  <w:txbxContent>
                    <w:p w14:paraId="7F5BEEA9" w14:textId="402FA1EC" w:rsidR="00C52020" w:rsidRPr="006C19AB" w:rsidRDefault="00C52020" w:rsidP="00C52020">
                      <w:pPr>
                        <w:jc w:val="center"/>
                        <w:rPr>
                          <w:rFonts w:ascii="Montserrat" w:hAnsi="Montserrat"/>
                          <w:sz w:val="16"/>
                          <w:szCs w:val="16"/>
                          <w:lang w:eastAsia="en-GB"/>
                          <w14:textOutline w14:w="9525" w14:cap="rnd" w14:cmpd="sng" w14:algn="ctr">
                            <w14:solidFill>
                              <w14:schemeClr w14:val="bg1"/>
                            </w14:solidFill>
                            <w14:prstDash w14:val="solid"/>
                            <w14:bevel/>
                          </w14:textOutline>
                        </w:rPr>
                      </w:pPr>
                      <w:r w:rsidRPr="006C19AB">
                        <w:rPr>
                          <w:rFonts w:ascii="Montserrat" w:hAnsi="Montserrat"/>
                          <w:sz w:val="16"/>
                          <w:szCs w:val="16"/>
                          <w:lang w:eastAsia="en-GB"/>
                          <w14:textOutline w14:w="9525" w14:cap="rnd" w14:cmpd="sng" w14:algn="ctr">
                            <w14:solidFill>
                              <w14:schemeClr w14:val="bg1"/>
                            </w14:solidFill>
                            <w14:prstDash w14:val="solid"/>
                            <w14:bevel/>
                          </w14:textOutline>
                        </w:rPr>
                        <w:t xml:space="preserve">Perioada de raportare și verificare finală </w:t>
                      </w:r>
                    </w:p>
                    <w:p w14:paraId="04DFBD8A" w14:textId="6BB11718" w:rsidR="00C52020" w:rsidRPr="006C19AB" w:rsidRDefault="00C52020" w:rsidP="00C52020">
                      <w:pPr>
                        <w:jc w:val="center"/>
                        <w:rPr>
                          <w:rFonts w:ascii="Montserrat" w:hAnsi="Montserrat"/>
                          <w:sz w:val="16"/>
                          <w:szCs w:val="16"/>
                          <w14:textOutline w14:w="9525" w14:cap="rnd" w14:cmpd="sng" w14:algn="ctr">
                            <w14:solidFill>
                              <w14:schemeClr w14:val="bg1"/>
                            </w14:solidFill>
                            <w14:prstDash w14:val="solid"/>
                            <w14:bevel/>
                          </w14:textOutline>
                        </w:rPr>
                      </w:pPr>
                      <w:r w:rsidRPr="006C19AB">
                        <w:rPr>
                          <w:rFonts w:ascii="Montserrat" w:hAnsi="Montserrat"/>
                          <w:sz w:val="16"/>
                          <w:szCs w:val="16"/>
                          <w14:textOutline w14:w="9525" w14:cap="rnd" w14:cmpd="sng" w14:algn="ctr">
                            <w14:solidFill>
                              <w14:schemeClr w14:val="bg1"/>
                            </w14:solidFill>
                            <w14:prstDash w14:val="solid"/>
                            <w14:bevel/>
                          </w14:textOutline>
                        </w:rPr>
                        <w:t>16.10.2024 – 15.01.2025</w:t>
                      </w:r>
                    </w:p>
                    <w:p w14:paraId="51521FB4" w14:textId="77777777" w:rsidR="00C52020" w:rsidRPr="006C19AB" w:rsidRDefault="00C52020" w:rsidP="00C52020">
                      <w:pPr>
                        <w:jc w:val="center"/>
                        <w:rPr>
                          <w14:textOutline w14:w="9525" w14:cap="rnd" w14:cmpd="sng" w14:algn="ctr">
                            <w14:solidFill>
                              <w14:schemeClr w14:val="bg1"/>
                            </w14:solidFill>
                            <w14:prstDash w14:val="solid"/>
                            <w14:bevel/>
                          </w14:textOutline>
                        </w:rPr>
                      </w:pPr>
                    </w:p>
                  </w:txbxContent>
                </v:textbox>
              </v:roundrect>
            </w:pict>
          </mc:Fallback>
        </mc:AlternateContent>
      </w:r>
      <w:r>
        <w:rPr>
          <w:rFonts w:ascii="Montserrat" w:hAnsi="Montserrat"/>
          <w:noProof/>
          <w:sz w:val="20"/>
          <w:szCs w:val="20"/>
          <w:lang w:val="ro-RO"/>
        </w:rPr>
        <mc:AlternateContent>
          <mc:Choice Requires="wps">
            <w:drawing>
              <wp:anchor distT="0" distB="0" distL="114300" distR="114300" simplePos="0" relativeHeight="251661312" behindDoc="0" locked="0" layoutInCell="1" allowOverlap="1" wp14:anchorId="711C0432" wp14:editId="68F619ED">
                <wp:simplePos x="0" y="0"/>
                <wp:positionH relativeFrom="column">
                  <wp:posOffset>1673061</wp:posOffset>
                </wp:positionH>
                <wp:positionV relativeFrom="paragraph">
                  <wp:posOffset>202708</wp:posOffset>
                </wp:positionV>
                <wp:extent cx="1543665" cy="657860"/>
                <wp:effectExtent l="0" t="0" r="19050" b="15240"/>
                <wp:wrapNone/>
                <wp:docPr id="1895676199" name="Rounded Rectangle 1"/>
                <wp:cNvGraphicFramePr/>
                <a:graphic xmlns:a="http://schemas.openxmlformats.org/drawingml/2006/main">
                  <a:graphicData uri="http://schemas.microsoft.com/office/word/2010/wordprocessingShape">
                    <wps:wsp>
                      <wps:cNvSpPr/>
                      <wps:spPr>
                        <a:xfrm>
                          <a:off x="0" y="0"/>
                          <a:ext cx="1543665" cy="657860"/>
                        </a:xfrm>
                        <a:prstGeom prst="roundRect">
                          <a:avLst/>
                        </a:prstGeom>
                        <a:solidFill>
                          <a:srgbClr val="27344C"/>
                        </a:solidFill>
                        <a:ln>
                          <a:solidFill>
                            <a:schemeClr val="bg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505ABB07" w14:textId="018FFFC2" w:rsidR="004126AF" w:rsidRPr="006C19AB" w:rsidRDefault="004126AF" w:rsidP="004126AF">
                            <w:pPr>
                              <w:jc w:val="center"/>
                              <w:rPr>
                                <w:rFonts w:ascii="Montserrat" w:hAnsi="Montserrat"/>
                                <w:sz w:val="16"/>
                                <w:szCs w:val="16"/>
                                <w:lang w:eastAsia="en-GB"/>
                                <w14:textOutline w14:w="9525" w14:cap="rnd" w14:cmpd="sng" w14:algn="ctr">
                                  <w14:solidFill>
                                    <w14:schemeClr w14:val="bg1"/>
                                  </w14:solidFill>
                                  <w14:prstDash w14:val="solid"/>
                                  <w14:bevel/>
                                </w14:textOutline>
                              </w:rPr>
                            </w:pPr>
                            <w:r w:rsidRPr="006C19AB">
                              <w:rPr>
                                <w:rFonts w:ascii="Montserrat" w:hAnsi="Montserrat"/>
                                <w:sz w:val="16"/>
                                <w:szCs w:val="16"/>
                                <w:lang w:eastAsia="en-GB"/>
                                <w14:textOutline w14:w="9525" w14:cap="rnd" w14:cmpd="sng" w14:algn="ctr">
                                  <w14:solidFill>
                                    <w14:schemeClr w14:val="bg1"/>
                                  </w14:solidFill>
                                  <w14:prstDash w14:val="solid"/>
                                  <w14:bevel/>
                                </w14:textOutline>
                              </w:rPr>
                              <w:t>Perioada de implementare</w:t>
                            </w:r>
                          </w:p>
                          <w:p w14:paraId="12FA2613" w14:textId="733FA143" w:rsidR="004126AF" w:rsidRPr="006C19AB" w:rsidRDefault="004126AF" w:rsidP="004126AF">
                            <w:pPr>
                              <w:jc w:val="center"/>
                              <w:rPr>
                                <w:rFonts w:ascii="Montserrat" w:hAnsi="Montserrat"/>
                                <w:sz w:val="16"/>
                                <w:szCs w:val="16"/>
                                <w14:textOutline w14:w="9525" w14:cap="rnd" w14:cmpd="sng" w14:algn="ctr">
                                  <w14:solidFill>
                                    <w14:schemeClr w14:val="bg1"/>
                                  </w14:solidFill>
                                  <w14:prstDash w14:val="solid"/>
                                  <w14:bevel/>
                                </w14:textOutline>
                              </w:rPr>
                            </w:pPr>
                            <w:r w:rsidRPr="006C19AB">
                              <w:rPr>
                                <w:rFonts w:ascii="Montserrat" w:hAnsi="Montserrat"/>
                                <w:sz w:val="16"/>
                                <w:szCs w:val="16"/>
                                <w14:textOutline w14:w="9525" w14:cap="rnd" w14:cmpd="sng" w14:algn="ctr">
                                  <w14:solidFill>
                                    <w14:schemeClr w14:val="bg1"/>
                                  </w14:solidFill>
                                  <w14:prstDash w14:val="solid"/>
                                  <w14:bevel/>
                                </w14:textOutline>
                              </w:rPr>
                              <w:t>06.01.2024 - 15.10.2024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11C0432" id="_x0000_s1032" style="position:absolute;margin-left:131.75pt;margin-top:15.95pt;width:121.55pt;height:51.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" fillcolor="#27344c" strokecolor="white [3212]" strokeweight="1pt">
                <v:stroke joinstyle="miter"/>
                <v:textbox>
                  <w:txbxContent>
                    <w:p w14:paraId="505ABB07" w14:textId="018FFFC2" w:rsidR="004126AF" w:rsidRPr="006C19AB" w:rsidRDefault="004126AF" w:rsidP="004126AF">
                      <w:pPr>
                        <w:jc w:val="center"/>
                        <w:rPr>
                          <w:rFonts w:ascii="Montserrat" w:hAnsi="Montserrat"/>
                          <w:sz w:val="16"/>
                          <w:szCs w:val="16"/>
                          <w:lang w:eastAsia="en-GB"/>
                          <w14:textOutline w14:w="9525" w14:cap="rnd" w14:cmpd="sng" w14:algn="ctr">
                            <w14:solidFill>
                              <w14:schemeClr w14:val="bg1"/>
                            </w14:solidFill>
                            <w14:prstDash w14:val="solid"/>
                            <w14:bevel/>
                          </w14:textOutline>
                        </w:rPr>
                      </w:pPr>
                      <w:r w:rsidRPr="006C19AB">
                        <w:rPr>
                          <w:rFonts w:ascii="Montserrat" w:hAnsi="Montserrat"/>
                          <w:sz w:val="16"/>
                          <w:szCs w:val="16"/>
                          <w:lang w:eastAsia="en-GB"/>
                          <w14:textOutline w14:w="9525" w14:cap="rnd" w14:cmpd="sng" w14:algn="ctr">
                            <w14:solidFill>
                              <w14:schemeClr w14:val="bg1"/>
                            </w14:solidFill>
                            <w14:prstDash w14:val="solid"/>
                            <w14:bevel/>
                          </w14:textOutline>
                        </w:rPr>
                        <w:t>Perioada de implementare</w:t>
                      </w:r>
                    </w:p>
                    <w:p w14:paraId="12FA2613" w14:textId="733FA143" w:rsidR="004126AF" w:rsidRPr="006C19AB" w:rsidRDefault="004126AF" w:rsidP="004126AF">
                      <w:pPr>
                        <w:jc w:val="center"/>
                        <w:rPr>
                          <w:rFonts w:ascii="Montserrat" w:hAnsi="Montserrat"/>
                          <w:sz w:val="16"/>
                          <w:szCs w:val="16"/>
                          <w14:textOutline w14:w="9525" w14:cap="rnd" w14:cmpd="sng" w14:algn="ctr">
                            <w14:solidFill>
                              <w14:schemeClr w14:val="bg1"/>
                            </w14:solidFill>
                            <w14:prstDash w14:val="solid"/>
                            <w14:bevel/>
                          </w14:textOutline>
                        </w:rPr>
                      </w:pPr>
                      <w:r w:rsidRPr="006C19AB">
                        <w:rPr>
                          <w:rFonts w:ascii="Montserrat" w:hAnsi="Montserrat"/>
                          <w:sz w:val="16"/>
                          <w:szCs w:val="16"/>
                          <w14:textOutline w14:w="9525" w14:cap="rnd" w14:cmpd="sng" w14:algn="ctr">
                            <w14:solidFill>
                              <w14:schemeClr w14:val="bg1"/>
                            </w14:solidFill>
                            <w14:prstDash w14:val="solid"/>
                            <w14:bevel/>
                          </w14:textOutline>
                        </w:rPr>
                        <w:t>06.01.2024 - 15.10.2024</w:t>
                      </w:r>
                    </w:p>
                  </w:txbxContent>
                </v:textbox>
              </v:roundrect>
            </w:pict>
          </mc:Fallback>
        </mc:AlternateContent>
      </w:r>
      <w:r w:rsidR="00343899">
        <w:rPr>
          <w:rFonts w:ascii="Montserrat" w:hAnsi="Montserrat"/>
          <w:noProof/>
          <w:sz w:val="20"/>
          <w:szCs w:val="20"/>
          <w:lang w:val="ro-RO"/>
        </w:rPr>
        <mc:AlternateContent>
          <mc:Choice Requires="wps">
            <w:drawing>
              <wp:anchor distT="0" distB="0" distL="114300" distR="114300" simplePos="0" relativeHeight="251659264" behindDoc="0" locked="0" layoutInCell="1" allowOverlap="1" wp14:anchorId="542BFE4B" wp14:editId="444D9A59">
                <wp:simplePos x="0" y="0"/>
                <wp:positionH relativeFrom="column">
                  <wp:posOffset>10795</wp:posOffset>
                </wp:positionH>
                <wp:positionV relativeFrom="paragraph">
                  <wp:posOffset>194310</wp:posOffset>
                </wp:positionV>
                <wp:extent cx="1661160" cy="668020"/>
                <wp:effectExtent l="0" t="0" r="15240" b="17780"/>
                <wp:wrapNone/>
                <wp:docPr id="236377968" name="Rounded Rectangle 1"/>
                <wp:cNvGraphicFramePr/>
                <a:graphic xmlns:a="http://schemas.openxmlformats.org/drawingml/2006/main">
                  <a:graphicData uri="http://schemas.microsoft.com/office/word/2010/wordprocessingShape">
                    <wps:wsp>
                      <wps:cNvSpPr/>
                      <wps:spPr>
                        <a:xfrm>
                          <a:off x="0" y="0"/>
                          <a:ext cx="1661160" cy="668020"/>
                        </a:xfrm>
                        <a:prstGeom prst="roundRect">
                          <a:avLst/>
                        </a:prstGeom>
                        <a:solidFill>
                          <a:srgbClr val="27344C"/>
                        </a:solidFill>
                        <a:ln>
                          <a:solidFill>
                            <a:schemeClr val="bg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639148C6" w14:textId="448E6D7F" w:rsidR="004126AF" w:rsidRPr="006C19AB" w:rsidRDefault="002947D0" w:rsidP="002947D0">
                            <w:pPr>
                              <w:jc w:val="center"/>
                              <w:rPr>
                                <w:rFonts w:ascii="Montserrat" w:hAnsi="Montserrat"/>
                                <w:sz w:val="16"/>
                                <w:szCs w:val="16"/>
                                <w:lang w:val="ro-RO"/>
                                <w14:textOutline w14:w="9525" w14:cap="rnd" w14:cmpd="sng" w14:algn="ctr">
                                  <w14:solidFill>
                                    <w14:schemeClr w14:val="bg1"/>
                                  </w14:solidFill>
                                  <w14:prstDash w14:val="solid"/>
                                  <w14:bevel/>
                                </w14:textOutline>
                              </w:rPr>
                            </w:pPr>
                            <w:r w:rsidRPr="006C19AB">
                              <w:rPr>
                                <w:rFonts w:ascii="Montserrat" w:hAnsi="Montserrat"/>
                                <w:sz w:val="16"/>
                                <w:szCs w:val="16"/>
                                <w:lang w:val="ro-RO"/>
                                <w14:textOutline w14:w="9525" w14:cap="rnd" w14:cmpd="sng" w14:algn="ctr">
                                  <w14:solidFill>
                                    <w14:schemeClr w14:val="bg1"/>
                                  </w14:solidFill>
                                  <w14:prstDash w14:val="solid"/>
                                  <w14:bevel/>
                                </w14:textOutline>
                              </w:rPr>
                              <w:t>Perioada de evaluare, selecție și contractare</w:t>
                            </w:r>
                          </w:p>
                          <w:p w14:paraId="7D996493" w14:textId="5728EEF4" w:rsidR="004126AF" w:rsidRPr="006C19AB" w:rsidRDefault="004126AF" w:rsidP="002947D0">
                            <w:pPr>
                              <w:jc w:val="center"/>
                              <w:rPr>
                                <w:rFonts w:ascii="Montserrat" w:hAnsi="Montserrat"/>
                                <w:sz w:val="16"/>
                                <w:szCs w:val="16"/>
                                <w:lang w:val="ro-RO"/>
                                <w14:textOutline w14:w="9525" w14:cap="rnd" w14:cmpd="sng" w14:algn="ctr">
                                  <w14:solidFill>
                                    <w14:schemeClr w14:val="bg1"/>
                                  </w14:solidFill>
                                  <w14:prstDash w14:val="solid"/>
                                  <w14:bevel/>
                                </w14:textOutline>
                              </w:rPr>
                            </w:pPr>
                            <w:r w:rsidRPr="006C19AB">
                              <w:rPr>
                                <w:rFonts w:ascii="Montserrat" w:hAnsi="Montserrat"/>
                                <w:sz w:val="16"/>
                                <w:szCs w:val="16"/>
                                <w:lang w:val="ro-RO"/>
                                <w14:textOutline w14:w="9525" w14:cap="rnd" w14:cmpd="sng" w14:algn="ctr">
                                  <w14:solidFill>
                                    <w14:schemeClr w14:val="bg1"/>
                                  </w14:solidFill>
                                  <w14:prstDash w14:val="solid"/>
                                  <w14:bevel/>
                                </w14:textOutline>
                              </w:rPr>
                              <w:t>02.11.2023 – 05.01.2024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42BFE4B" id="_x0000_s1033" style="position:absolute;margin-left:.85pt;margin-top:15.3pt;width:130.8pt;height:52.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" fillcolor="#27344c" strokecolor="white [3212]" strokeweight="1pt">
                <v:stroke joinstyle="miter"/>
                <v:textbox>
                  <w:txbxContent>
                    <w:p w14:paraId="639148C6" w14:textId="448E6D7F" w:rsidR="004126AF" w:rsidRPr="006C19AB" w:rsidRDefault="002947D0" w:rsidP="002947D0">
                      <w:pPr>
                        <w:jc w:val="center"/>
                        <w:rPr>
                          <w:rFonts w:ascii="Montserrat" w:hAnsi="Montserrat"/>
                          <w:sz w:val="16"/>
                          <w:szCs w:val="16"/>
                          <w:lang w:val="ro-RO"/>
                          <w14:textOutline w14:w="9525" w14:cap="rnd" w14:cmpd="sng" w14:algn="ctr">
                            <w14:solidFill>
                              <w14:schemeClr w14:val="bg1"/>
                            </w14:solidFill>
                            <w14:prstDash w14:val="solid"/>
                            <w14:bevel/>
                          </w14:textOutline>
                        </w:rPr>
                      </w:pPr>
                      <w:r w:rsidRPr="006C19AB">
                        <w:rPr>
                          <w:rFonts w:ascii="Montserrat" w:hAnsi="Montserrat"/>
                          <w:sz w:val="16"/>
                          <w:szCs w:val="16"/>
                          <w:lang w:val="ro-RO"/>
                          <w14:textOutline w14:w="9525" w14:cap="rnd" w14:cmpd="sng" w14:algn="ctr">
                            <w14:solidFill>
                              <w14:schemeClr w14:val="bg1"/>
                            </w14:solidFill>
                            <w14:prstDash w14:val="solid"/>
                            <w14:bevel/>
                          </w14:textOutline>
                        </w:rPr>
                        <w:t>Perioada de evaluare, selecție și contractare</w:t>
                      </w:r>
                    </w:p>
                    <w:p w14:paraId="7D996493" w14:textId="5728EEF4" w:rsidR="004126AF" w:rsidRPr="006C19AB" w:rsidRDefault="004126AF" w:rsidP="002947D0">
                      <w:pPr>
                        <w:jc w:val="center"/>
                        <w:rPr>
                          <w:rFonts w:ascii="Montserrat" w:hAnsi="Montserrat"/>
                          <w:sz w:val="16"/>
                          <w:szCs w:val="16"/>
                          <w:lang w:val="ro-RO"/>
                          <w14:textOutline w14:w="9525" w14:cap="rnd" w14:cmpd="sng" w14:algn="ctr">
                            <w14:solidFill>
                              <w14:schemeClr w14:val="bg1"/>
                            </w14:solidFill>
                            <w14:prstDash w14:val="solid"/>
                            <w14:bevel/>
                          </w14:textOutline>
                        </w:rPr>
                      </w:pPr>
                      <w:r w:rsidRPr="006C19AB">
                        <w:rPr>
                          <w:rFonts w:ascii="Montserrat" w:hAnsi="Montserrat"/>
                          <w:sz w:val="16"/>
                          <w:szCs w:val="16"/>
                          <w:lang w:val="ro-RO"/>
                          <w14:textOutline w14:w="9525" w14:cap="rnd" w14:cmpd="sng" w14:algn="ctr">
                            <w14:solidFill>
                              <w14:schemeClr w14:val="bg1"/>
                            </w14:solidFill>
                            <w14:prstDash w14:val="solid"/>
                            <w14:bevel/>
                          </w14:textOutline>
                        </w:rPr>
                        <w:t>02.11.2023 – 05.01.2024</w:t>
                      </w:r>
                    </w:p>
                  </w:txbxContent>
                </v:textbox>
              </v:roundrect>
            </w:pict>
          </mc:Fallback>
        </mc:AlternateContent>
      </w:r>
    </w:p>
    <w:p w14:paraId="622DC6E4" w14:textId="3B4249FD" w:rsidR="00E51D24" w:rsidRDefault="00E51D24" w:rsidP="00494996">
      <w:pPr>
        <w:snapToGrid w:val="0"/>
        <w:spacing w:before="120" w:after="120" w:line="240" w:lineRule="auto"/>
        <w:rPr>
          <w:rFonts w:ascii="Montserrat" w:hAnsi="Montserrat"/>
          <w:sz w:val="20"/>
          <w:szCs w:val="20"/>
          <w:lang w:val="ro-RO"/>
        </w:rPr>
      </w:pPr>
    </w:p>
    <w:p w14:paraId="616CB819" w14:textId="7DAF31BC" w:rsidR="004126AF" w:rsidRPr="004126AF" w:rsidRDefault="004126AF" w:rsidP="004126AF">
      <w:pPr>
        <w:rPr>
          <w:rFonts w:ascii="Montserrat" w:hAnsi="Montserrat"/>
          <w:sz w:val="20"/>
          <w:szCs w:val="20"/>
          <w:lang w:val="ro-RO"/>
        </w:rPr>
      </w:pPr>
    </w:p>
    <w:p w14:paraId="7579ABAC" w14:textId="3304303F" w:rsidR="004126AF" w:rsidRPr="004126AF" w:rsidRDefault="00F6546F" w:rsidP="004126AF">
      <w:pPr>
        <w:rPr>
          <w:rFonts w:ascii="Montserrat" w:hAnsi="Montserrat"/>
          <w:sz w:val="20"/>
          <w:szCs w:val="20"/>
          <w:lang w:val="ro-RO"/>
        </w:rPr>
      </w:pPr>
      <w:r>
        <w:rPr>
          <w:rFonts w:ascii="Montserrat" w:hAnsi="Montserrat"/>
          <w:noProof/>
          <w:sz w:val="20"/>
          <w:szCs w:val="20"/>
          <w:lang w:val="ro-RO"/>
        </w:rPr>
        <mc:AlternateContent>
          <mc:Choice Requires="wps">
            <w:drawing>
              <wp:anchor distT="0" distB="0" distL="114300" distR="114300" simplePos="0" relativeHeight="251686912" behindDoc="0" locked="0" layoutInCell="1" allowOverlap="1" wp14:anchorId="7F7F1A9C" wp14:editId="29B88C6C">
                <wp:simplePos x="0" y="0"/>
                <wp:positionH relativeFrom="column">
                  <wp:posOffset>4723765</wp:posOffset>
                </wp:positionH>
                <wp:positionV relativeFrom="paragraph">
                  <wp:posOffset>113665</wp:posOffset>
                </wp:positionV>
                <wp:extent cx="0" cy="226695"/>
                <wp:effectExtent l="63500" t="25400" r="38100" b="14605"/>
                <wp:wrapNone/>
                <wp:docPr id="870873393" name="Straight Arrow Connector 5"/>
                <wp:cNvGraphicFramePr/>
                <a:graphic xmlns:a="http://schemas.openxmlformats.org/drawingml/2006/main">
                  <a:graphicData uri="http://schemas.microsoft.com/office/word/2010/wordprocessingShape">
                    <wps:wsp>
                      <wps:cNvCnPr/>
                      <wps:spPr>
                        <a:xfrm flipV="1">
                          <a:off x="0" y="0"/>
                          <a:ext cx="0" cy="226695"/>
                        </a:xfrm>
                        <a:prstGeom prst="straightConnector1">
                          <a:avLst/>
                        </a:prstGeom>
                        <a:ln>
                          <a:solidFill>
                            <a:srgbClr val="27344C"/>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E1861F4" id="Straight Arrow Connector 5" o:spid="_x0000_s1026" type="#_x0000_t32" style="position:absolute;margin-left:371.95pt;margin-top:8.95pt;width:0;height:17.85pt;flip:y;z-index:2516869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" strokecolor="#27344c" strokeweight=".5pt">
                <v:stroke endarrow="block" joinstyle="miter"/>
              </v:shape>
            </w:pict>
          </mc:Fallback>
        </mc:AlternateContent>
      </w:r>
      <w:r>
        <w:rPr>
          <w:rFonts w:ascii="Montserrat" w:hAnsi="Montserrat"/>
          <w:noProof/>
          <w:sz w:val="20"/>
          <w:szCs w:val="20"/>
          <w:lang w:val="ro-RO"/>
        </w:rPr>
        <mc:AlternateContent>
          <mc:Choice Requires="wps">
            <w:drawing>
              <wp:anchor distT="0" distB="0" distL="114300" distR="114300" simplePos="0" relativeHeight="251710464" behindDoc="0" locked="0" layoutInCell="1" allowOverlap="1" wp14:anchorId="40B51A4B" wp14:editId="33535448">
                <wp:simplePos x="0" y="0"/>
                <wp:positionH relativeFrom="column">
                  <wp:posOffset>2707181</wp:posOffset>
                </wp:positionH>
                <wp:positionV relativeFrom="paragraph">
                  <wp:posOffset>159650</wp:posOffset>
                </wp:positionV>
                <wp:extent cx="559391" cy="881527"/>
                <wp:effectExtent l="25400" t="25400" r="12700" b="20320"/>
                <wp:wrapNone/>
                <wp:docPr id="10" name="Straight Arrow Connector 10"/>
                <wp:cNvGraphicFramePr/>
                <a:graphic xmlns:a="http://schemas.openxmlformats.org/drawingml/2006/main">
                  <a:graphicData uri="http://schemas.microsoft.com/office/word/2010/wordprocessingShape">
                    <wps:wsp>
                      <wps:cNvCnPr/>
                      <wps:spPr>
                        <a:xfrm flipH="1" flipV="1">
                          <a:off x="0" y="0"/>
                          <a:ext cx="559391" cy="881527"/>
                        </a:xfrm>
                        <a:prstGeom prst="straightConnector1">
                          <a:avLst/>
                        </a:prstGeom>
                        <a:ln>
                          <a:solidFill>
                            <a:srgbClr val="27344C"/>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97BD525" id="Straight Arrow Connector 10" o:spid="_x0000_s1026" type="#_x0000_t32" style="position:absolute;margin-left:213.15pt;margin-top:12.55pt;width:44.05pt;height:69.4pt;flip:x y;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" strokecolor="#27344c" strokeweight=".5pt">
                <v:stroke endarrow="block" joinstyle="miter"/>
              </v:shape>
            </w:pict>
          </mc:Fallback>
        </mc:AlternateContent>
      </w:r>
      <w:r>
        <w:rPr>
          <w:rFonts w:ascii="Montserrat" w:hAnsi="Montserrat"/>
          <w:noProof/>
          <w:sz w:val="20"/>
          <w:szCs w:val="20"/>
          <w:lang w:val="ro-RO"/>
        </w:rPr>
        <mc:AlternateContent>
          <mc:Choice Requires="wps">
            <w:drawing>
              <wp:anchor distT="0" distB="0" distL="114300" distR="114300" simplePos="0" relativeHeight="251709440" behindDoc="0" locked="0" layoutInCell="1" allowOverlap="1" wp14:anchorId="623C7704" wp14:editId="42BBAA9E">
                <wp:simplePos x="0" y="0"/>
                <wp:positionH relativeFrom="column">
                  <wp:posOffset>3266278</wp:posOffset>
                </wp:positionH>
                <wp:positionV relativeFrom="paragraph">
                  <wp:posOffset>140010</wp:posOffset>
                </wp:positionV>
                <wp:extent cx="533045" cy="881528"/>
                <wp:effectExtent l="0" t="25400" r="38735" b="20320"/>
                <wp:wrapNone/>
                <wp:docPr id="8" name="Straight Arrow Connector 8"/>
                <wp:cNvGraphicFramePr/>
                <a:graphic xmlns:a="http://schemas.openxmlformats.org/drawingml/2006/main">
                  <a:graphicData uri="http://schemas.microsoft.com/office/word/2010/wordprocessingShape">
                    <wps:wsp>
                      <wps:cNvCnPr/>
                      <wps:spPr>
                        <a:xfrm flipV="1">
                          <a:off x="0" y="0"/>
                          <a:ext cx="533045" cy="881528"/>
                        </a:xfrm>
                        <a:prstGeom prst="straightConnector1">
                          <a:avLst/>
                        </a:prstGeom>
                        <a:ln>
                          <a:solidFill>
                            <a:srgbClr val="27344C"/>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42AD6D0" id="Straight Arrow Connector 8" o:spid="_x0000_s1026" type="#_x0000_t32" style="position:absolute;margin-left:257.2pt;margin-top:11pt;width:41.95pt;height:69.4pt;flip:y;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" strokecolor="#27344c" strokeweight=".5pt">
                <v:stroke endarrow="block" joinstyle="miter"/>
              </v:shape>
            </w:pict>
          </mc:Fallback>
        </mc:AlternateContent>
      </w:r>
      <w:r>
        <w:rPr>
          <w:rFonts w:ascii="Montserrat" w:hAnsi="Montserrat"/>
          <w:noProof/>
          <w:sz w:val="20"/>
          <w:szCs w:val="20"/>
          <w:lang w:val="ro-RO"/>
        </w:rPr>
        <mc:AlternateContent>
          <mc:Choice Requires="wps">
            <w:drawing>
              <wp:anchor distT="0" distB="0" distL="114300" distR="114300" simplePos="0" relativeHeight="251688960" behindDoc="0" locked="0" layoutInCell="1" allowOverlap="1" wp14:anchorId="4388D7D1" wp14:editId="69A767E5">
                <wp:simplePos x="0" y="0"/>
                <wp:positionH relativeFrom="column">
                  <wp:posOffset>1657350</wp:posOffset>
                </wp:positionH>
                <wp:positionV relativeFrom="paragraph">
                  <wp:posOffset>117637</wp:posOffset>
                </wp:positionV>
                <wp:extent cx="0" cy="226695"/>
                <wp:effectExtent l="63500" t="25400" r="38100" b="14605"/>
                <wp:wrapNone/>
                <wp:docPr id="725482608" name="Straight Arrow Connector 5"/>
                <wp:cNvGraphicFramePr/>
                <a:graphic xmlns:a="http://schemas.openxmlformats.org/drawingml/2006/main">
                  <a:graphicData uri="http://schemas.microsoft.com/office/word/2010/wordprocessingShape">
                    <wps:wsp>
                      <wps:cNvCnPr/>
                      <wps:spPr>
                        <a:xfrm flipV="1">
                          <a:off x="0" y="0"/>
                          <a:ext cx="0" cy="226695"/>
                        </a:xfrm>
                        <a:prstGeom prst="straightConnector1">
                          <a:avLst/>
                        </a:prstGeom>
                        <a:ln>
                          <a:solidFill>
                            <a:srgbClr val="27344C"/>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5E7EC72" id="Straight Arrow Connector 5" o:spid="_x0000_s1026" type="#_x0000_t32" style="position:absolute;margin-left:130.5pt;margin-top:9.25pt;width:0;height:17.85pt;flip:y;z-index:2516889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" strokecolor="#27344c" strokeweight=".5pt">
                <v:stroke endarrow="block" joinstyle="miter"/>
              </v:shape>
            </w:pict>
          </mc:Fallback>
        </mc:AlternateContent>
      </w:r>
      <w:r>
        <w:rPr>
          <w:rFonts w:ascii="Montserrat" w:hAnsi="Montserrat"/>
          <w:noProof/>
          <w:sz w:val="20"/>
          <w:szCs w:val="20"/>
          <w:lang w:val="ro-RO"/>
        </w:rPr>
        <mc:AlternateContent>
          <mc:Choice Requires="wps">
            <w:drawing>
              <wp:anchor distT="0" distB="0" distL="114300" distR="114300" simplePos="0" relativeHeight="251708416" behindDoc="0" locked="0" layoutInCell="1" allowOverlap="1" wp14:anchorId="2266E220" wp14:editId="5BA2358F">
                <wp:simplePos x="0" y="0"/>
                <wp:positionH relativeFrom="column">
                  <wp:posOffset>10455</wp:posOffset>
                </wp:positionH>
                <wp:positionV relativeFrom="paragraph">
                  <wp:posOffset>167418</wp:posOffset>
                </wp:positionV>
                <wp:extent cx="7620" cy="849630"/>
                <wp:effectExtent l="50800" t="25400" r="43180" b="13970"/>
                <wp:wrapNone/>
                <wp:docPr id="256981072" name="Straight Arrow Connector 8"/>
                <wp:cNvGraphicFramePr/>
                <a:graphic xmlns:a="http://schemas.openxmlformats.org/drawingml/2006/main">
                  <a:graphicData uri="http://schemas.microsoft.com/office/word/2010/wordprocessingShape">
                    <wps:wsp>
                      <wps:cNvCnPr/>
                      <wps:spPr>
                        <a:xfrm flipV="1">
                          <a:off x="0" y="0"/>
                          <a:ext cx="7620" cy="849630"/>
                        </a:xfrm>
                        <a:prstGeom prst="straightConnector1">
                          <a:avLst/>
                        </a:prstGeom>
                        <a:ln>
                          <a:solidFill>
                            <a:srgbClr val="27344C"/>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0278D92" id="Straight Arrow Connector 8" o:spid="_x0000_s1026" type="#_x0000_t32" style="position:absolute;margin-left:.8pt;margin-top:13.2pt;width:.6pt;height:66.9pt;flip:y;z-index:2517084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" strokecolor="#27344c" strokeweight=".5pt">
                <v:stroke endarrow="block" joinstyle="miter"/>
              </v:shape>
            </w:pict>
          </mc:Fallback>
        </mc:AlternateContent>
      </w:r>
      <w:r w:rsidR="00D33F45">
        <w:rPr>
          <w:rFonts w:ascii="Montserrat" w:hAnsi="Montserrat"/>
          <w:noProof/>
          <w:sz w:val="20"/>
          <w:szCs w:val="20"/>
          <w:lang w:val="ro-RO"/>
        </w:rPr>
        <mc:AlternateContent>
          <mc:Choice Requires="wps">
            <w:drawing>
              <wp:anchor distT="0" distB="0" distL="114300" distR="114300" simplePos="0" relativeHeight="251706368" behindDoc="0" locked="0" layoutInCell="1" allowOverlap="1" wp14:anchorId="2A6CEC90" wp14:editId="6C4BFD74">
                <wp:simplePos x="0" y="0"/>
                <wp:positionH relativeFrom="column">
                  <wp:posOffset>8853805</wp:posOffset>
                </wp:positionH>
                <wp:positionV relativeFrom="paragraph">
                  <wp:posOffset>194310</wp:posOffset>
                </wp:positionV>
                <wp:extent cx="7620" cy="849630"/>
                <wp:effectExtent l="50800" t="25400" r="43180" b="13970"/>
                <wp:wrapNone/>
                <wp:docPr id="1885461284" name="Straight Arrow Connector 8"/>
                <wp:cNvGraphicFramePr/>
                <a:graphic xmlns:a="http://schemas.openxmlformats.org/drawingml/2006/main">
                  <a:graphicData uri="http://schemas.microsoft.com/office/word/2010/wordprocessingShape">
                    <wps:wsp>
                      <wps:cNvCnPr/>
                      <wps:spPr>
                        <a:xfrm flipV="1">
                          <a:off x="0" y="0"/>
                          <a:ext cx="7620" cy="849630"/>
                        </a:xfrm>
                        <a:prstGeom prst="straightConnector1">
                          <a:avLst/>
                        </a:prstGeom>
                        <a:ln>
                          <a:solidFill>
                            <a:srgbClr val="27344C"/>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64D9142" id="Straight Arrow Connector 8" o:spid="_x0000_s1026" type="#_x0000_t32" style="position:absolute;margin-left:697.15pt;margin-top:15.3pt;width:.6pt;height:66.9pt;flip:y;z-index:2517063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" strokecolor="#27344c" strokeweight=".5pt">
                <v:stroke endarrow="block" joinstyle="miter"/>
              </v:shape>
            </w:pict>
          </mc:Fallback>
        </mc:AlternateContent>
      </w:r>
      <w:r w:rsidR="00D33F45">
        <w:rPr>
          <w:rFonts w:ascii="Montserrat" w:hAnsi="Montserrat"/>
          <w:noProof/>
          <w:sz w:val="20"/>
          <w:szCs w:val="20"/>
          <w:lang w:val="ro-RO"/>
        </w:rPr>
        <mc:AlternateContent>
          <mc:Choice Requires="wps">
            <w:drawing>
              <wp:anchor distT="0" distB="0" distL="114300" distR="114300" simplePos="0" relativeHeight="251702272" behindDoc="0" locked="0" layoutInCell="1" allowOverlap="1" wp14:anchorId="78151CBA" wp14:editId="12564D4C">
                <wp:simplePos x="0" y="0"/>
                <wp:positionH relativeFrom="column">
                  <wp:posOffset>6101080</wp:posOffset>
                </wp:positionH>
                <wp:positionV relativeFrom="paragraph">
                  <wp:posOffset>194310</wp:posOffset>
                </wp:positionV>
                <wp:extent cx="7620" cy="849630"/>
                <wp:effectExtent l="50800" t="25400" r="43180" b="13970"/>
                <wp:wrapNone/>
                <wp:docPr id="900279947" name="Straight Arrow Connector 8"/>
                <wp:cNvGraphicFramePr/>
                <a:graphic xmlns:a="http://schemas.openxmlformats.org/drawingml/2006/main">
                  <a:graphicData uri="http://schemas.microsoft.com/office/word/2010/wordprocessingShape">
                    <wps:wsp>
                      <wps:cNvCnPr/>
                      <wps:spPr>
                        <a:xfrm flipV="1">
                          <a:off x="0" y="0"/>
                          <a:ext cx="7620" cy="849630"/>
                        </a:xfrm>
                        <a:prstGeom prst="straightConnector1">
                          <a:avLst/>
                        </a:prstGeom>
                        <a:ln>
                          <a:solidFill>
                            <a:srgbClr val="27344C"/>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8D0BE2E" id="Straight Arrow Connector 8" o:spid="_x0000_s1026" type="#_x0000_t32" style="position:absolute;margin-left:480.4pt;margin-top:15.3pt;width:.6pt;height:66.9pt;flip:y;z-index:2517022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" strokecolor="#27344c" strokeweight=".5pt">
                <v:stroke endarrow="block" joinstyle="miter"/>
              </v:shape>
            </w:pict>
          </mc:Fallback>
        </mc:AlternateContent>
      </w:r>
      <w:r w:rsidR="00D33F45">
        <w:rPr>
          <w:rFonts w:ascii="Montserrat" w:hAnsi="Montserrat"/>
          <w:noProof/>
          <w:sz w:val="20"/>
          <w:szCs w:val="20"/>
          <w:lang w:val="ro-RO"/>
        </w:rPr>
        <mc:AlternateContent>
          <mc:Choice Requires="wps">
            <w:drawing>
              <wp:anchor distT="0" distB="0" distL="114300" distR="114300" simplePos="0" relativeHeight="251704320" behindDoc="0" locked="0" layoutInCell="1" allowOverlap="1" wp14:anchorId="120B5915" wp14:editId="4642CC78">
                <wp:simplePos x="0" y="0"/>
                <wp:positionH relativeFrom="column">
                  <wp:posOffset>7509510</wp:posOffset>
                </wp:positionH>
                <wp:positionV relativeFrom="paragraph">
                  <wp:posOffset>194310</wp:posOffset>
                </wp:positionV>
                <wp:extent cx="7620" cy="849630"/>
                <wp:effectExtent l="50800" t="25400" r="43180" b="13970"/>
                <wp:wrapNone/>
                <wp:docPr id="2048066316" name="Straight Arrow Connector 8"/>
                <wp:cNvGraphicFramePr/>
                <a:graphic xmlns:a="http://schemas.openxmlformats.org/drawingml/2006/main">
                  <a:graphicData uri="http://schemas.microsoft.com/office/word/2010/wordprocessingShape">
                    <wps:wsp>
                      <wps:cNvCnPr/>
                      <wps:spPr>
                        <a:xfrm flipV="1">
                          <a:off x="0" y="0"/>
                          <a:ext cx="7620" cy="849630"/>
                        </a:xfrm>
                        <a:prstGeom prst="straightConnector1">
                          <a:avLst/>
                        </a:prstGeom>
                        <a:ln>
                          <a:solidFill>
                            <a:srgbClr val="27344C"/>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B1D3DB7" id="Straight Arrow Connector 8" o:spid="_x0000_s1026" type="#_x0000_t32" style="position:absolute;margin-left:591.3pt;margin-top:15.3pt;width:.6pt;height:66.9pt;flip:y;z-index:2517043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" strokecolor="#27344c" strokeweight=".5pt">
                <v:stroke endarrow="block" joinstyle="miter"/>
              </v:shape>
            </w:pict>
          </mc:Fallback>
        </mc:AlternateContent>
      </w:r>
    </w:p>
    <w:p w14:paraId="5E842164" w14:textId="37A34742" w:rsidR="004126AF" w:rsidRDefault="00F6546F" w:rsidP="004126AF">
      <w:pPr>
        <w:rPr>
          <w:rFonts w:ascii="Montserrat" w:hAnsi="Montserrat"/>
          <w:sz w:val="20"/>
          <w:szCs w:val="20"/>
          <w:lang w:val="ro-RO"/>
        </w:rPr>
      </w:pPr>
      <w:r>
        <w:rPr>
          <w:rFonts w:ascii="Montserrat" w:hAnsi="Montserrat"/>
          <w:noProof/>
          <w:sz w:val="20"/>
          <w:szCs w:val="20"/>
          <w:lang w:val="ro-RO"/>
        </w:rPr>
        <mc:AlternateContent>
          <mc:Choice Requires="wps">
            <w:drawing>
              <wp:anchor distT="0" distB="0" distL="114300" distR="114300" simplePos="0" relativeHeight="251672576" behindDoc="0" locked="0" layoutInCell="1" allowOverlap="1" wp14:anchorId="04D7DA05" wp14:editId="509DC88D">
                <wp:simplePos x="0" y="0"/>
                <wp:positionH relativeFrom="column">
                  <wp:posOffset>633257</wp:posOffset>
                </wp:positionH>
                <wp:positionV relativeFrom="paragraph">
                  <wp:posOffset>120650</wp:posOffset>
                </wp:positionV>
                <wp:extent cx="2074545" cy="422275"/>
                <wp:effectExtent l="0" t="0" r="8255" b="9525"/>
                <wp:wrapNone/>
                <wp:docPr id="762448742" name="Text Box 3"/>
                <wp:cNvGraphicFramePr/>
                <a:graphic xmlns:a="http://schemas.openxmlformats.org/drawingml/2006/main">
                  <a:graphicData uri="http://schemas.microsoft.com/office/word/2010/wordprocessingShape">
                    <wps:wsp>
                      <wps:cNvSpPr txBox="1"/>
                      <wps:spPr>
                        <a:xfrm>
                          <a:off x="0" y="0"/>
                          <a:ext cx="2074545" cy="422275"/>
                        </a:xfrm>
                        <a:prstGeom prst="rect">
                          <a:avLst/>
                        </a:prstGeom>
                        <a:solidFill>
                          <a:srgbClr val="E6EFF3"/>
                        </a:solidFill>
                        <a:ln w="6350">
                          <a:solidFill>
                            <a:prstClr val="black"/>
                          </a:solidFill>
                        </a:ln>
                      </wps:spPr>
                      <wps:txbx>
                        <w:txbxContent>
                          <w:p w14:paraId="492A6E15" w14:textId="7BCE04D3" w:rsidR="004126AF" w:rsidRDefault="004126AF" w:rsidP="00D33F45">
                            <w:pPr>
                              <w:shd w:val="clear" w:color="auto" w:fill="E6EFF3"/>
                              <w:jc w:val="center"/>
                              <w:rPr>
                                <w:rFonts w:ascii="Montserrat" w:hAnsi="Montserrat"/>
                                <w:sz w:val="16"/>
                                <w:szCs w:val="16"/>
                                <w:lang w:val="ro-RO"/>
                              </w:rPr>
                            </w:pPr>
                            <w:r w:rsidRPr="004126AF">
                              <w:rPr>
                                <w:rFonts w:ascii="Montserrat" w:hAnsi="Montserrat"/>
                                <w:sz w:val="16"/>
                                <w:szCs w:val="16"/>
                                <w:lang w:val="ro-RO"/>
                              </w:rPr>
                              <w:t>05.01.2024</w:t>
                            </w:r>
                          </w:p>
                          <w:p w14:paraId="51E9C67E" w14:textId="28A8167D" w:rsidR="004126AF" w:rsidRPr="004126AF" w:rsidRDefault="004126AF" w:rsidP="00D33F45">
                            <w:pPr>
                              <w:shd w:val="clear" w:color="auto" w:fill="E6EFF3"/>
                              <w:jc w:val="center"/>
                              <w:rPr>
                                <w:rFonts w:ascii="Montserrat" w:hAnsi="Montserrat"/>
                                <w:sz w:val="16"/>
                                <w:szCs w:val="16"/>
                                <w:lang w:val="ro-RO"/>
                              </w:rPr>
                            </w:pPr>
                            <w:r w:rsidRPr="004126AF">
                              <w:rPr>
                                <w:rFonts w:ascii="Montserrat" w:hAnsi="Montserrat"/>
                                <w:sz w:val="16"/>
                                <w:szCs w:val="16"/>
                                <w:lang w:val="ro-RO"/>
                              </w:rPr>
                              <w:t>Semnarea contractului de finanțare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D7DA05" id="_x0000_s1034" type="#_x0000_t202" style="position:absolute;margin-left:49.85pt;margin-top:9.5pt;width:163.35pt;height:33.2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" fillcolor="#e6eff3" strokeweight=".5pt">
                <v:textbox>
                  <w:txbxContent>
                    <w:p w14:paraId="492A6E15" w14:textId="7BCE04D3" w:rsidR="004126AF" w:rsidRDefault="004126AF" w:rsidP="00D33F45">
                      <w:pPr>
                        <w:shd w:val="clear" w:color="auto" w:fill="E6EFF3"/>
                        <w:jc w:val="center"/>
                        <w:rPr>
                          <w:rFonts w:ascii="Montserrat" w:hAnsi="Montserrat"/>
                          <w:sz w:val="16"/>
                          <w:szCs w:val="16"/>
                          <w:lang w:val="ro-RO"/>
                        </w:rPr>
                      </w:pPr>
                      <w:r w:rsidRPr="004126AF">
                        <w:rPr>
                          <w:rFonts w:ascii="Montserrat" w:hAnsi="Montserrat"/>
                          <w:sz w:val="16"/>
                          <w:szCs w:val="16"/>
                          <w:lang w:val="ro-RO"/>
                        </w:rPr>
                        <w:t>05.01.2024</w:t>
                      </w:r>
                    </w:p>
                    <w:p w14:paraId="51E9C67E" w14:textId="28A8167D" w:rsidR="004126AF" w:rsidRPr="004126AF" w:rsidRDefault="004126AF" w:rsidP="00D33F45">
                      <w:pPr>
                        <w:shd w:val="clear" w:color="auto" w:fill="E6EFF3"/>
                        <w:jc w:val="center"/>
                        <w:rPr>
                          <w:rFonts w:ascii="Montserrat" w:hAnsi="Montserrat"/>
                          <w:sz w:val="16"/>
                          <w:szCs w:val="16"/>
                          <w:lang w:val="ro-RO"/>
                        </w:rPr>
                      </w:pPr>
                      <w:r w:rsidRPr="004126AF">
                        <w:rPr>
                          <w:rFonts w:ascii="Montserrat" w:hAnsi="Montserrat"/>
                          <w:sz w:val="16"/>
                          <w:szCs w:val="16"/>
                          <w:lang w:val="ro-RO"/>
                        </w:rPr>
                        <w:t>Semnarea contractului de finanțare</w:t>
                      </w:r>
                    </w:p>
                  </w:txbxContent>
                </v:textbox>
              </v:shape>
            </w:pict>
          </mc:Fallback>
        </mc:AlternateContent>
      </w:r>
      <w:r>
        <w:rPr>
          <w:rFonts w:ascii="Montserrat" w:hAnsi="Montserrat"/>
          <w:noProof/>
          <w:sz w:val="20"/>
          <w:szCs w:val="20"/>
          <w:lang w:val="ro-RO"/>
        </w:rPr>
        <mc:AlternateContent>
          <mc:Choice Requires="wps">
            <w:drawing>
              <wp:anchor distT="0" distB="0" distL="114300" distR="114300" simplePos="0" relativeHeight="251678720" behindDoc="0" locked="0" layoutInCell="1" allowOverlap="1" wp14:anchorId="148C0E63" wp14:editId="2222CC31">
                <wp:simplePos x="0" y="0"/>
                <wp:positionH relativeFrom="column">
                  <wp:posOffset>3721735</wp:posOffset>
                </wp:positionH>
                <wp:positionV relativeFrom="paragraph">
                  <wp:posOffset>115924</wp:posOffset>
                </wp:positionV>
                <wp:extent cx="2074545" cy="422275"/>
                <wp:effectExtent l="0" t="0" r="8255" b="9525"/>
                <wp:wrapNone/>
                <wp:docPr id="734400499" name="Text Box 3"/>
                <wp:cNvGraphicFramePr/>
                <a:graphic xmlns:a="http://schemas.openxmlformats.org/drawingml/2006/main">
                  <a:graphicData uri="http://schemas.microsoft.com/office/word/2010/wordprocessingShape">
                    <wps:wsp>
                      <wps:cNvSpPr txBox="1"/>
                      <wps:spPr>
                        <a:xfrm>
                          <a:off x="0" y="0"/>
                          <a:ext cx="2074545" cy="422275"/>
                        </a:xfrm>
                        <a:prstGeom prst="rect">
                          <a:avLst/>
                        </a:prstGeom>
                        <a:solidFill>
                          <a:srgbClr val="E6EFF3"/>
                        </a:solidFill>
                        <a:ln w="6350">
                          <a:solidFill>
                            <a:prstClr val="black"/>
                          </a:solidFill>
                        </a:ln>
                      </wps:spPr>
                      <wps:txbx>
                        <w:txbxContent>
                          <w:p w14:paraId="7417C4C3" w14:textId="36E3B637" w:rsidR="004126AF" w:rsidRDefault="00C52020" w:rsidP="00D33F45">
                            <w:pPr>
                              <w:shd w:val="clear" w:color="auto" w:fill="E6EFF3"/>
                              <w:jc w:val="center"/>
                              <w:rPr>
                                <w:rFonts w:ascii="Montserrat" w:hAnsi="Montserrat"/>
                                <w:sz w:val="16"/>
                                <w:szCs w:val="16"/>
                                <w:lang w:val="ro-RO"/>
                              </w:rPr>
                            </w:pPr>
                            <w:r>
                              <w:rPr>
                                <w:rFonts w:ascii="Montserrat" w:hAnsi="Montserrat"/>
                                <w:sz w:val="16"/>
                                <w:szCs w:val="16"/>
                                <w:lang w:val="ro-RO"/>
                              </w:rPr>
                              <w:t>15</w:t>
                            </w:r>
                            <w:r w:rsidR="004126AF" w:rsidRPr="004126AF">
                              <w:rPr>
                                <w:rFonts w:ascii="Montserrat" w:hAnsi="Montserrat"/>
                                <w:sz w:val="16"/>
                                <w:szCs w:val="16"/>
                                <w:lang w:val="ro-RO"/>
                              </w:rPr>
                              <w:t>.01.202</w:t>
                            </w:r>
                            <w:r w:rsidR="00F6546F">
                              <w:rPr>
                                <w:rFonts w:ascii="Montserrat" w:hAnsi="Montserrat"/>
                                <w:sz w:val="16"/>
                                <w:szCs w:val="16"/>
                                <w:lang w:val="ro-RO"/>
                              </w:rPr>
                              <w:t>5</w:t>
                            </w:r>
                          </w:p>
                          <w:p w14:paraId="4EE45AC2" w14:textId="06C512D9" w:rsidR="004126AF" w:rsidRPr="004126AF" w:rsidRDefault="00C52020" w:rsidP="00D33F45">
                            <w:pPr>
                              <w:shd w:val="clear" w:color="auto" w:fill="E6EFF3"/>
                              <w:jc w:val="center"/>
                              <w:rPr>
                                <w:rFonts w:ascii="Montserrat" w:hAnsi="Montserrat"/>
                                <w:sz w:val="16"/>
                                <w:szCs w:val="16"/>
                                <w:lang w:val="ro-RO"/>
                              </w:rPr>
                            </w:pPr>
                            <w:r>
                              <w:rPr>
                                <w:rFonts w:ascii="Montserrat" w:hAnsi="Montserrat"/>
                                <w:sz w:val="16"/>
                                <w:szCs w:val="16"/>
                                <w:lang w:val="ro-RO"/>
                              </w:rPr>
                              <w:t xml:space="preserve">Ultima plată </w:t>
                            </w:r>
                            <w:r w:rsidRPr="00C52020">
                              <w:rPr>
                                <w:rFonts w:ascii="Montserrat" w:hAnsi="Montserrat"/>
                                <w:sz w:val="16"/>
                                <w:szCs w:val="16"/>
                                <w:lang w:val="ro-RO"/>
                              </w:rPr>
                              <w:t>în cadrul contractului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8C0E63" id="_x0000_s1035" type="#_x0000_t202" style="position:absolute;margin-left:293.05pt;margin-top:9.15pt;width:163.35pt;height:33.2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" fillcolor="#e6eff3" strokeweight=".5pt">
                <v:textbox>
                  <w:txbxContent>
                    <w:p w14:paraId="7417C4C3" w14:textId="36E3B637" w:rsidR="004126AF" w:rsidRDefault="00C52020" w:rsidP="00D33F45">
                      <w:pPr>
                        <w:shd w:val="clear" w:color="auto" w:fill="E6EFF3"/>
                        <w:jc w:val="center"/>
                        <w:rPr>
                          <w:rFonts w:ascii="Montserrat" w:hAnsi="Montserrat"/>
                          <w:sz w:val="16"/>
                          <w:szCs w:val="16"/>
                          <w:lang w:val="ro-RO"/>
                        </w:rPr>
                      </w:pPr>
                      <w:r>
                        <w:rPr>
                          <w:rFonts w:ascii="Montserrat" w:hAnsi="Montserrat"/>
                          <w:sz w:val="16"/>
                          <w:szCs w:val="16"/>
                          <w:lang w:val="ro-RO"/>
                        </w:rPr>
                        <w:t>15</w:t>
                      </w:r>
                      <w:r w:rsidR="004126AF" w:rsidRPr="004126AF">
                        <w:rPr>
                          <w:rFonts w:ascii="Montserrat" w:hAnsi="Montserrat"/>
                          <w:sz w:val="16"/>
                          <w:szCs w:val="16"/>
                          <w:lang w:val="ro-RO"/>
                        </w:rPr>
                        <w:t>.01.202</w:t>
                      </w:r>
                      <w:r w:rsidR="00F6546F">
                        <w:rPr>
                          <w:rFonts w:ascii="Montserrat" w:hAnsi="Montserrat"/>
                          <w:sz w:val="16"/>
                          <w:szCs w:val="16"/>
                          <w:lang w:val="ro-RO"/>
                        </w:rPr>
                        <w:t>5</w:t>
                      </w:r>
                    </w:p>
                    <w:p w14:paraId="4EE45AC2" w14:textId="06C512D9" w:rsidR="004126AF" w:rsidRPr="004126AF" w:rsidRDefault="00C52020" w:rsidP="00D33F45">
                      <w:pPr>
                        <w:shd w:val="clear" w:color="auto" w:fill="E6EFF3"/>
                        <w:jc w:val="center"/>
                        <w:rPr>
                          <w:rFonts w:ascii="Montserrat" w:hAnsi="Montserrat"/>
                          <w:sz w:val="16"/>
                          <w:szCs w:val="16"/>
                          <w:lang w:val="ro-RO"/>
                        </w:rPr>
                      </w:pPr>
                      <w:r>
                        <w:rPr>
                          <w:rFonts w:ascii="Montserrat" w:hAnsi="Montserrat"/>
                          <w:sz w:val="16"/>
                          <w:szCs w:val="16"/>
                          <w:lang w:val="ro-RO"/>
                        </w:rPr>
                        <w:t xml:space="preserve">Ultima plată </w:t>
                      </w:r>
                      <w:r w:rsidRPr="00C52020">
                        <w:rPr>
                          <w:rFonts w:ascii="Montserrat" w:hAnsi="Montserrat"/>
                          <w:sz w:val="16"/>
                          <w:szCs w:val="16"/>
                          <w:lang w:val="ro-RO"/>
                        </w:rPr>
                        <w:t>în cadrul contractului</w:t>
                      </w:r>
                    </w:p>
                  </w:txbxContent>
                </v:textbox>
              </v:shape>
            </w:pict>
          </mc:Fallback>
        </mc:AlternateContent>
      </w:r>
    </w:p>
    <w:p w14:paraId="779BC3F4" w14:textId="35FB06B1" w:rsidR="004126AF" w:rsidRPr="004126AF" w:rsidRDefault="00F11487" w:rsidP="009C2B96">
      <w:pPr>
        <w:rPr>
          <w:rFonts w:ascii="Montserrat" w:hAnsi="Montserrat"/>
          <w:sz w:val="20"/>
          <w:szCs w:val="20"/>
          <w:lang w:val="ro-RO"/>
        </w:rPr>
      </w:pPr>
      <w:r>
        <w:rPr>
          <w:rFonts w:ascii="Montserrat" w:hAnsi="Montserrat"/>
          <w:noProof/>
          <w:sz w:val="20"/>
          <w:szCs w:val="20"/>
          <w:lang w:val="ro-RO"/>
        </w:rPr>
        <mc:AlternateContent>
          <mc:Choice Requires="wps">
            <w:drawing>
              <wp:anchor distT="0" distB="0" distL="114300" distR="114300" simplePos="0" relativeHeight="251699200" behindDoc="0" locked="0" layoutInCell="1" allowOverlap="1" wp14:anchorId="0ABBA77A" wp14:editId="6F5D005E">
                <wp:simplePos x="0" y="0"/>
                <wp:positionH relativeFrom="column">
                  <wp:posOffset>7553130</wp:posOffset>
                </wp:positionH>
                <wp:positionV relativeFrom="paragraph">
                  <wp:posOffset>561633</wp:posOffset>
                </wp:positionV>
                <wp:extent cx="1299307" cy="1459230"/>
                <wp:effectExtent l="0" t="0" r="8890" b="13970"/>
                <wp:wrapNone/>
                <wp:docPr id="829323161" name="Text Box 3"/>
                <wp:cNvGraphicFramePr/>
                <a:graphic xmlns:a="http://schemas.openxmlformats.org/drawingml/2006/main">
                  <a:graphicData uri="http://schemas.microsoft.com/office/word/2010/wordprocessingShape">
                    <wps:wsp>
                      <wps:cNvSpPr txBox="1"/>
                      <wps:spPr>
                        <a:xfrm>
                          <a:off x="0" y="0"/>
                          <a:ext cx="1299307" cy="1459230"/>
                        </a:xfrm>
                        <a:prstGeom prst="rect">
                          <a:avLst/>
                        </a:prstGeom>
                        <a:solidFill>
                          <a:srgbClr val="979AA8"/>
                        </a:solidFill>
                        <a:ln w="6350">
                          <a:solidFill>
                            <a:prstClr val="black"/>
                          </a:solidFill>
                        </a:ln>
                      </wps:spPr>
                      <wps:txbx>
                        <w:txbxContent>
                          <w:p w14:paraId="0BD4D95E" w14:textId="4FBBD0E8" w:rsidR="00F11487" w:rsidRPr="00C3316C" w:rsidRDefault="00D32B68" w:rsidP="00F11487">
                            <w:pPr>
                              <w:shd w:val="clear" w:color="auto" w:fill="979AA8"/>
                              <w:jc w:val="center"/>
                              <w:rPr>
                                <w:rFonts w:ascii="Montserrat" w:hAnsi="Montserrat"/>
                                <w:color w:val="FFFFFF" w:themeColor="background1"/>
                                <w:sz w:val="16"/>
                                <w:szCs w:val="16"/>
                                <w:lang w:val="ro-RO"/>
                              </w:rPr>
                            </w:pPr>
                            <w:r w:rsidRPr="00C3316C">
                              <w:rPr>
                                <w:rFonts w:ascii="Montserrat" w:hAnsi="Montserrat"/>
                                <w:color w:val="FFFFFF" w:themeColor="background1"/>
                                <w:sz w:val="16"/>
                                <w:szCs w:val="16"/>
                                <w:lang w:val="ro-RO"/>
                              </w:rPr>
                              <w:t>Raport de expertiză contabilă</w:t>
                            </w:r>
                            <w:r w:rsidR="0073317B" w:rsidRPr="00C3316C">
                              <w:rPr>
                                <w:rFonts w:ascii="Montserrat" w:hAnsi="Montserrat"/>
                                <w:color w:val="FFFFFF" w:themeColor="background1"/>
                                <w:sz w:val="16"/>
                                <w:szCs w:val="16"/>
                                <w:lang w:val="ro-RO"/>
                              </w:rPr>
                              <w:t xml:space="preserve"> la finalul an 3 de durabilitate</w:t>
                            </w:r>
                          </w:p>
                          <w:p w14:paraId="18C8E843" w14:textId="2D988890" w:rsidR="00D32B68" w:rsidRPr="006E2C73" w:rsidRDefault="00D32B68" w:rsidP="006E2C73">
                            <w:pPr>
                              <w:shd w:val="clear" w:color="auto" w:fill="979AA8"/>
                              <w:jc w:val="center"/>
                              <w:rPr>
                                <w:rFonts w:ascii="Montserrat" w:hAnsi="Montserrat"/>
                                <w:color w:val="FFFFFF" w:themeColor="background1"/>
                                <w:sz w:val="16"/>
                                <w:szCs w:val="16"/>
                                <w:lang w:val="ro-RO"/>
                              </w:rPr>
                            </w:pPr>
                            <w:r w:rsidRPr="00C3316C">
                              <w:rPr>
                                <w:rFonts w:ascii="Montserrat" w:hAnsi="Montserrat"/>
                                <w:color w:val="FFFFFF" w:themeColor="background1"/>
                                <w:sz w:val="16"/>
                                <w:szCs w:val="16"/>
                                <w:lang w:val="ro-RO"/>
                              </w:rPr>
                              <w:t xml:space="preserve">01.01.2027 – </w:t>
                            </w:r>
                            <w:r w:rsidR="00427BE3" w:rsidRPr="00C3316C">
                              <w:rPr>
                                <w:rFonts w:ascii="Montserrat" w:hAnsi="Montserrat"/>
                                <w:color w:val="FFFFFF" w:themeColor="background1"/>
                                <w:sz w:val="16"/>
                                <w:szCs w:val="16"/>
                                <w:lang w:val="ro-RO"/>
                              </w:rPr>
                              <w:t xml:space="preserve">data întocmirii raportului </w:t>
                            </w:r>
                            <w:r w:rsidR="007B5D41" w:rsidRPr="00C3316C">
                              <w:rPr>
                                <w:rFonts w:ascii="Montserrat" w:hAnsi="Montserrat"/>
                                <w:color w:val="FFFFFF" w:themeColor="background1"/>
                                <w:sz w:val="16"/>
                                <w:szCs w:val="16"/>
                                <w:lang w:val="ro-RO"/>
                              </w:rPr>
                              <w:t xml:space="preserve"> de expertiză</w:t>
                            </w:r>
                            <w:r w:rsidR="00F11487" w:rsidRPr="00C3316C">
                              <w:rPr>
                                <w:rFonts w:ascii="Montserrat" w:hAnsi="Montserrat"/>
                                <w:color w:val="FFFFFF" w:themeColor="background1"/>
                                <w:sz w:val="16"/>
                                <w:szCs w:val="16"/>
                                <w:lang w:val="ro-RO"/>
                              </w:rPr>
                              <w:t xml:space="preserve"> contabilă</w:t>
                            </w:r>
                            <w:r w:rsidR="007B5D41">
                              <w:rPr>
                                <w:rFonts w:ascii="Montserrat" w:hAnsi="Montserrat"/>
                                <w:color w:val="FFFFFF" w:themeColor="background1"/>
                                <w:sz w:val="16"/>
                                <w:szCs w:val="16"/>
                                <w:lang w:val="ro-RO"/>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ABBA77A" id="_x0000_t202" coordsize="21600,21600" o:spt="202" path="m,l,21600r21600,l21600,xe">
                <v:stroke joinstyle="miter"/>
                <v:path gradientshapeok="t" o:connecttype="rect"/>
              </v:shapetype>
              <v:shape id="_x0000_s1036" type="#_x0000_t202" style="position:absolute;margin-left:594.75pt;margin-top:44.2pt;width:102.3pt;height:114.9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" fillcolor="#979aa8" strokeweight=".5pt">
                <v:textbox>
                  <w:txbxContent>
                    <w:p w14:paraId="0BD4D95E" w14:textId="4FBBD0E8" w:rsidR="00F11487" w:rsidRPr="00C3316C" w:rsidRDefault="00D32B68" w:rsidP="00F11487">
                      <w:pPr>
                        <w:shd w:val="clear" w:color="auto" w:fill="979AA8"/>
                        <w:jc w:val="center"/>
                        <w:rPr>
                          <w:rFonts w:ascii="Montserrat" w:hAnsi="Montserrat"/>
                          <w:color w:val="FFFFFF" w:themeColor="background1"/>
                          <w:sz w:val="16"/>
                          <w:szCs w:val="16"/>
                          <w:lang w:val="ro-RO"/>
                        </w:rPr>
                      </w:pPr>
                      <w:r w:rsidRPr="00C3316C">
                        <w:rPr>
                          <w:rFonts w:ascii="Montserrat" w:hAnsi="Montserrat"/>
                          <w:color w:val="FFFFFF" w:themeColor="background1"/>
                          <w:sz w:val="16"/>
                          <w:szCs w:val="16"/>
                          <w:lang w:val="ro-RO"/>
                        </w:rPr>
                        <w:t>Raport de expertiză contabilă</w:t>
                      </w:r>
                      <w:r w:rsidR="0073317B" w:rsidRPr="00C3316C">
                        <w:rPr>
                          <w:rFonts w:ascii="Montserrat" w:hAnsi="Montserrat"/>
                          <w:color w:val="FFFFFF" w:themeColor="background1"/>
                          <w:sz w:val="16"/>
                          <w:szCs w:val="16"/>
                          <w:lang w:val="ro-RO"/>
                        </w:rPr>
                        <w:t xml:space="preserve"> la finalul an 3 de durabilitate</w:t>
                      </w:r>
                    </w:p>
                    <w:p w14:paraId="18C8E843" w14:textId="2D988890" w:rsidR="00D32B68" w:rsidRPr="006E2C73" w:rsidRDefault="00D32B68" w:rsidP="006E2C73">
                      <w:pPr>
                        <w:shd w:val="clear" w:color="auto" w:fill="979AA8"/>
                        <w:jc w:val="center"/>
                        <w:rPr>
                          <w:rFonts w:ascii="Montserrat" w:hAnsi="Montserrat"/>
                          <w:color w:val="FFFFFF" w:themeColor="background1"/>
                          <w:sz w:val="16"/>
                          <w:szCs w:val="16"/>
                          <w:lang w:val="ro-RO"/>
                        </w:rPr>
                      </w:pPr>
                      <w:r w:rsidRPr="00C3316C">
                        <w:rPr>
                          <w:rFonts w:ascii="Montserrat" w:hAnsi="Montserrat"/>
                          <w:color w:val="FFFFFF" w:themeColor="background1"/>
                          <w:sz w:val="16"/>
                          <w:szCs w:val="16"/>
                          <w:lang w:val="ro-RO"/>
                        </w:rPr>
                        <w:t xml:space="preserve">01.01.2027 – </w:t>
                      </w:r>
                      <w:r w:rsidR="00427BE3" w:rsidRPr="00C3316C">
                        <w:rPr>
                          <w:rFonts w:ascii="Montserrat" w:hAnsi="Montserrat"/>
                          <w:color w:val="FFFFFF" w:themeColor="background1"/>
                          <w:sz w:val="16"/>
                          <w:szCs w:val="16"/>
                          <w:lang w:val="ro-RO"/>
                        </w:rPr>
                        <w:t xml:space="preserve">data întocmirii raportului </w:t>
                      </w:r>
                      <w:r w:rsidR="007B5D41" w:rsidRPr="00C3316C">
                        <w:rPr>
                          <w:rFonts w:ascii="Montserrat" w:hAnsi="Montserrat"/>
                          <w:color w:val="FFFFFF" w:themeColor="background1"/>
                          <w:sz w:val="16"/>
                          <w:szCs w:val="16"/>
                          <w:lang w:val="ro-RO"/>
                        </w:rPr>
                        <w:t xml:space="preserve"> de expertiză</w:t>
                      </w:r>
                      <w:r w:rsidR="00F11487" w:rsidRPr="00C3316C">
                        <w:rPr>
                          <w:rFonts w:ascii="Montserrat" w:hAnsi="Montserrat"/>
                          <w:color w:val="FFFFFF" w:themeColor="background1"/>
                          <w:sz w:val="16"/>
                          <w:szCs w:val="16"/>
                          <w:lang w:val="ro-RO"/>
                        </w:rPr>
                        <w:t xml:space="preserve"> contabilă</w:t>
                      </w:r>
                      <w:r w:rsidR="007B5D41">
                        <w:rPr>
                          <w:rFonts w:ascii="Montserrat" w:hAnsi="Montserrat"/>
                          <w:color w:val="FFFFFF" w:themeColor="background1"/>
                          <w:sz w:val="16"/>
                          <w:szCs w:val="16"/>
                          <w:lang w:val="ro-RO"/>
                        </w:rPr>
                        <w:t xml:space="preserve"> </w:t>
                      </w:r>
                    </w:p>
                  </w:txbxContent>
                </v:textbox>
              </v:shape>
            </w:pict>
          </mc:Fallback>
        </mc:AlternateContent>
      </w:r>
      <w:r>
        <w:rPr>
          <w:rFonts w:ascii="Montserrat" w:hAnsi="Montserrat"/>
          <w:noProof/>
          <w:sz w:val="20"/>
          <w:szCs w:val="20"/>
          <w:lang w:val="ro-RO"/>
        </w:rPr>
        <mc:AlternateContent>
          <mc:Choice Requires="wps">
            <w:drawing>
              <wp:anchor distT="0" distB="0" distL="114300" distR="114300" simplePos="0" relativeHeight="251697152" behindDoc="0" locked="0" layoutInCell="1" allowOverlap="1" wp14:anchorId="23D27504" wp14:editId="414AF20E">
                <wp:simplePos x="0" y="0"/>
                <wp:positionH relativeFrom="column">
                  <wp:posOffset>6146360</wp:posOffset>
                </wp:positionH>
                <wp:positionV relativeFrom="paragraph">
                  <wp:posOffset>561633</wp:posOffset>
                </wp:positionV>
                <wp:extent cx="1350645" cy="1459230"/>
                <wp:effectExtent l="0" t="0" r="8255" b="13970"/>
                <wp:wrapNone/>
                <wp:docPr id="2029590683" name="Text Box 3"/>
                <wp:cNvGraphicFramePr/>
                <a:graphic xmlns:a="http://schemas.openxmlformats.org/drawingml/2006/main">
                  <a:graphicData uri="http://schemas.microsoft.com/office/word/2010/wordprocessingShape">
                    <wps:wsp>
                      <wps:cNvSpPr txBox="1"/>
                      <wps:spPr>
                        <a:xfrm>
                          <a:off x="0" y="0"/>
                          <a:ext cx="1350645" cy="1459230"/>
                        </a:xfrm>
                        <a:prstGeom prst="rect">
                          <a:avLst/>
                        </a:prstGeom>
                        <a:solidFill>
                          <a:srgbClr val="979AA8"/>
                        </a:solidFill>
                        <a:ln w="6350">
                          <a:solidFill>
                            <a:prstClr val="black"/>
                          </a:solidFill>
                        </a:ln>
                      </wps:spPr>
                      <wps:txbx>
                        <w:txbxContent>
                          <w:p w14:paraId="6ABBA7D5" w14:textId="06AFE36A" w:rsidR="009C2B96" w:rsidRDefault="00D32B68" w:rsidP="006E2C73">
                            <w:pPr>
                              <w:shd w:val="clear" w:color="auto" w:fill="979AA8"/>
                              <w:jc w:val="center"/>
                              <w:rPr>
                                <w:rFonts w:ascii="Montserrat" w:hAnsi="Montserrat"/>
                                <w:color w:val="FFFFFF" w:themeColor="background1"/>
                                <w:sz w:val="16"/>
                                <w:szCs w:val="16"/>
                                <w:lang w:val="ro-RO"/>
                              </w:rPr>
                            </w:pPr>
                            <w:r w:rsidRPr="006E2C73">
                              <w:rPr>
                                <w:rFonts w:ascii="Montserrat" w:hAnsi="Montserrat"/>
                                <w:color w:val="FFFFFF" w:themeColor="background1"/>
                                <w:sz w:val="16"/>
                                <w:szCs w:val="16"/>
                                <w:lang w:val="ro-RO"/>
                              </w:rPr>
                              <w:t>Raport de expertiză contabilă</w:t>
                            </w:r>
                            <w:r w:rsidR="0073317B">
                              <w:rPr>
                                <w:rFonts w:ascii="Montserrat" w:hAnsi="Montserrat"/>
                                <w:color w:val="FFFFFF" w:themeColor="background1"/>
                                <w:sz w:val="16"/>
                                <w:szCs w:val="16"/>
                                <w:lang w:val="ro-RO"/>
                              </w:rPr>
                              <w:t xml:space="preserve"> la finalul an 2  de durabilitate</w:t>
                            </w:r>
                          </w:p>
                          <w:p w14:paraId="24B404F8" w14:textId="77777777" w:rsidR="0073317B" w:rsidRPr="006E2C73" w:rsidRDefault="0073317B" w:rsidP="006E2C73">
                            <w:pPr>
                              <w:shd w:val="clear" w:color="auto" w:fill="979AA8"/>
                              <w:jc w:val="center"/>
                              <w:rPr>
                                <w:rFonts w:ascii="Montserrat" w:hAnsi="Montserrat"/>
                                <w:color w:val="FFFFFF" w:themeColor="background1"/>
                                <w:sz w:val="16"/>
                                <w:szCs w:val="16"/>
                                <w:lang w:val="ro-RO"/>
                              </w:rPr>
                            </w:pPr>
                          </w:p>
                          <w:p w14:paraId="4AB10813" w14:textId="39F0ECDD" w:rsidR="00D32B68" w:rsidRPr="006E2C73" w:rsidRDefault="00D32B68" w:rsidP="006E2C73">
                            <w:pPr>
                              <w:shd w:val="clear" w:color="auto" w:fill="979AA8"/>
                              <w:jc w:val="center"/>
                              <w:rPr>
                                <w:rFonts w:ascii="Montserrat" w:hAnsi="Montserrat"/>
                                <w:color w:val="FFFFFF" w:themeColor="background1"/>
                                <w:sz w:val="16"/>
                                <w:szCs w:val="16"/>
                                <w:lang w:val="ro-RO"/>
                              </w:rPr>
                            </w:pPr>
                            <w:r w:rsidRPr="006E2C73">
                              <w:rPr>
                                <w:rFonts w:ascii="Montserrat" w:hAnsi="Montserrat"/>
                                <w:color w:val="FFFFFF" w:themeColor="background1"/>
                                <w:sz w:val="16"/>
                                <w:szCs w:val="16"/>
                                <w:lang w:val="ro-RO"/>
                              </w:rPr>
                              <w:t>01.01.2026 – 31.12.2026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D27504" id="_x0000_s1037" type="#_x0000_t202" style="position:absolute;margin-left:483.95pt;margin-top:44.2pt;width:106.35pt;height:114.9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" fillcolor="#979aa8" strokeweight=".5pt">
                <v:textbox>
                  <w:txbxContent>
                    <w:p w14:paraId="6ABBA7D5" w14:textId="06AFE36A" w:rsidR="009C2B96" w:rsidRDefault="00D32B68" w:rsidP="006E2C73">
                      <w:pPr>
                        <w:shd w:val="clear" w:color="auto" w:fill="979AA8"/>
                        <w:jc w:val="center"/>
                        <w:rPr>
                          <w:rFonts w:ascii="Montserrat" w:hAnsi="Montserrat"/>
                          <w:color w:val="FFFFFF" w:themeColor="background1"/>
                          <w:sz w:val="16"/>
                          <w:szCs w:val="16"/>
                          <w:lang w:val="ro-RO"/>
                        </w:rPr>
                      </w:pPr>
                      <w:r w:rsidRPr="006E2C73">
                        <w:rPr>
                          <w:rFonts w:ascii="Montserrat" w:hAnsi="Montserrat"/>
                          <w:color w:val="FFFFFF" w:themeColor="background1"/>
                          <w:sz w:val="16"/>
                          <w:szCs w:val="16"/>
                          <w:lang w:val="ro-RO"/>
                        </w:rPr>
                        <w:t>Raport de expertiză contabilă</w:t>
                      </w:r>
                      <w:r w:rsidR="0073317B">
                        <w:rPr>
                          <w:rFonts w:ascii="Montserrat" w:hAnsi="Montserrat"/>
                          <w:color w:val="FFFFFF" w:themeColor="background1"/>
                          <w:sz w:val="16"/>
                          <w:szCs w:val="16"/>
                          <w:lang w:val="ro-RO"/>
                        </w:rPr>
                        <w:t xml:space="preserve"> la finalul an 2  de durabilitate</w:t>
                      </w:r>
                    </w:p>
                    <w:p w14:paraId="24B404F8" w14:textId="77777777" w:rsidR="0073317B" w:rsidRPr="006E2C73" w:rsidRDefault="0073317B" w:rsidP="006E2C73">
                      <w:pPr>
                        <w:shd w:val="clear" w:color="auto" w:fill="979AA8"/>
                        <w:jc w:val="center"/>
                        <w:rPr>
                          <w:rFonts w:ascii="Montserrat" w:hAnsi="Montserrat"/>
                          <w:color w:val="FFFFFF" w:themeColor="background1"/>
                          <w:sz w:val="16"/>
                          <w:szCs w:val="16"/>
                          <w:lang w:val="ro-RO"/>
                        </w:rPr>
                      </w:pPr>
                    </w:p>
                    <w:p w14:paraId="4AB10813" w14:textId="39F0ECDD" w:rsidR="00D32B68" w:rsidRPr="006E2C73" w:rsidRDefault="00D32B68" w:rsidP="006E2C73">
                      <w:pPr>
                        <w:shd w:val="clear" w:color="auto" w:fill="979AA8"/>
                        <w:jc w:val="center"/>
                        <w:rPr>
                          <w:rFonts w:ascii="Montserrat" w:hAnsi="Montserrat"/>
                          <w:color w:val="FFFFFF" w:themeColor="background1"/>
                          <w:sz w:val="16"/>
                          <w:szCs w:val="16"/>
                          <w:lang w:val="ro-RO"/>
                        </w:rPr>
                      </w:pPr>
                      <w:r w:rsidRPr="006E2C73">
                        <w:rPr>
                          <w:rFonts w:ascii="Montserrat" w:hAnsi="Montserrat"/>
                          <w:color w:val="FFFFFF" w:themeColor="background1"/>
                          <w:sz w:val="16"/>
                          <w:szCs w:val="16"/>
                          <w:lang w:val="ro-RO"/>
                        </w:rPr>
                        <w:t>01.01.2026 – 31.12.2026</w:t>
                      </w:r>
                    </w:p>
                  </w:txbxContent>
                </v:textbox>
              </v:shape>
            </w:pict>
          </mc:Fallback>
        </mc:AlternateContent>
      </w:r>
      <w:r>
        <w:rPr>
          <w:rFonts w:ascii="Montserrat" w:hAnsi="Montserrat"/>
          <w:noProof/>
          <w:sz w:val="20"/>
          <w:szCs w:val="20"/>
          <w:lang w:val="ro-RO"/>
        </w:rPr>
        <mc:AlternateContent>
          <mc:Choice Requires="wps">
            <w:drawing>
              <wp:anchor distT="0" distB="0" distL="114300" distR="114300" simplePos="0" relativeHeight="251695104" behindDoc="0" locked="0" layoutInCell="1" allowOverlap="1" wp14:anchorId="341B2445" wp14:editId="165A4FE0">
                <wp:simplePos x="0" y="0"/>
                <wp:positionH relativeFrom="column">
                  <wp:posOffset>4713214</wp:posOffset>
                </wp:positionH>
                <wp:positionV relativeFrom="paragraph">
                  <wp:posOffset>561633</wp:posOffset>
                </wp:positionV>
                <wp:extent cx="1387231" cy="1459230"/>
                <wp:effectExtent l="0" t="0" r="10160" b="13970"/>
                <wp:wrapNone/>
                <wp:docPr id="1825640513" name="Text Box 3"/>
                <wp:cNvGraphicFramePr/>
                <a:graphic xmlns:a="http://schemas.openxmlformats.org/drawingml/2006/main">
                  <a:graphicData uri="http://schemas.microsoft.com/office/word/2010/wordprocessingShape">
                    <wps:wsp>
                      <wps:cNvSpPr txBox="1"/>
                      <wps:spPr>
                        <a:xfrm>
                          <a:off x="0" y="0"/>
                          <a:ext cx="1387231" cy="1459230"/>
                        </a:xfrm>
                        <a:prstGeom prst="rect">
                          <a:avLst/>
                        </a:prstGeom>
                        <a:solidFill>
                          <a:srgbClr val="979AA8"/>
                        </a:solidFill>
                        <a:ln w="6350">
                          <a:solidFill>
                            <a:prstClr val="black"/>
                          </a:solidFill>
                        </a:ln>
                      </wps:spPr>
                      <wps:txbx>
                        <w:txbxContent>
                          <w:p w14:paraId="1420C177" w14:textId="209C57E0" w:rsidR="009C2B96" w:rsidRDefault="00D32B68" w:rsidP="006E2C73">
                            <w:pPr>
                              <w:shd w:val="clear" w:color="auto" w:fill="979AA8"/>
                              <w:jc w:val="center"/>
                              <w:rPr>
                                <w:rFonts w:ascii="Montserrat" w:hAnsi="Montserrat"/>
                                <w:color w:val="FFFFFF" w:themeColor="background1"/>
                                <w:sz w:val="16"/>
                                <w:szCs w:val="16"/>
                                <w:lang w:val="ro-RO"/>
                              </w:rPr>
                            </w:pPr>
                            <w:r w:rsidRPr="006E2C73">
                              <w:rPr>
                                <w:rFonts w:ascii="Montserrat" w:hAnsi="Montserrat"/>
                                <w:color w:val="FFFFFF" w:themeColor="background1"/>
                                <w:sz w:val="16"/>
                                <w:szCs w:val="16"/>
                                <w:lang w:val="ro-RO"/>
                              </w:rPr>
                              <w:t>Raport de expertiză contabilă</w:t>
                            </w:r>
                            <w:r w:rsidR="0073317B">
                              <w:rPr>
                                <w:rFonts w:ascii="Montserrat" w:hAnsi="Montserrat"/>
                                <w:color w:val="FFFFFF" w:themeColor="background1"/>
                                <w:sz w:val="16"/>
                                <w:szCs w:val="16"/>
                                <w:lang w:val="ro-RO"/>
                              </w:rPr>
                              <w:t xml:space="preserve"> la finalul an 1 de durabilitate</w:t>
                            </w:r>
                          </w:p>
                          <w:p w14:paraId="28E3F0DC" w14:textId="77777777" w:rsidR="00F6546F" w:rsidRPr="006E2C73" w:rsidRDefault="00F6546F" w:rsidP="006E2C73">
                            <w:pPr>
                              <w:shd w:val="clear" w:color="auto" w:fill="979AA8"/>
                              <w:jc w:val="center"/>
                              <w:rPr>
                                <w:rFonts w:ascii="Montserrat" w:hAnsi="Montserrat"/>
                                <w:color w:val="FFFFFF" w:themeColor="background1"/>
                                <w:sz w:val="16"/>
                                <w:szCs w:val="16"/>
                                <w:lang w:val="ro-RO"/>
                              </w:rPr>
                            </w:pPr>
                          </w:p>
                          <w:p w14:paraId="5E338D3F" w14:textId="0918A16E" w:rsidR="00D32B68" w:rsidRPr="006E2C73" w:rsidRDefault="00D32B68" w:rsidP="006E2C73">
                            <w:pPr>
                              <w:shd w:val="clear" w:color="auto" w:fill="979AA8"/>
                              <w:jc w:val="center"/>
                              <w:rPr>
                                <w:rFonts w:ascii="Montserrat" w:hAnsi="Montserrat"/>
                                <w:color w:val="FFFFFF" w:themeColor="background1"/>
                                <w:sz w:val="16"/>
                                <w:szCs w:val="16"/>
                                <w:lang w:val="ro-RO"/>
                              </w:rPr>
                            </w:pPr>
                            <w:r w:rsidRPr="006E2C73">
                              <w:rPr>
                                <w:rFonts w:ascii="Montserrat" w:hAnsi="Montserrat"/>
                                <w:color w:val="FFFFFF" w:themeColor="background1"/>
                                <w:sz w:val="16"/>
                                <w:szCs w:val="16"/>
                                <w:lang w:val="ro-RO"/>
                              </w:rPr>
                              <w:t>01.01.2024 – 31.12.2024 01.01.2025 – 31.12.2025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1B2445" id="_x0000_s1038" type="#_x0000_t202" style="position:absolute;margin-left:371.1pt;margin-top:44.2pt;width:109.25pt;height:114.9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" fillcolor="#979aa8" strokeweight=".5pt">
                <v:textbox>
                  <w:txbxContent>
                    <w:p w14:paraId="1420C177" w14:textId="209C57E0" w:rsidR="009C2B96" w:rsidRDefault="00D32B68" w:rsidP="006E2C73">
                      <w:pPr>
                        <w:shd w:val="clear" w:color="auto" w:fill="979AA8"/>
                        <w:jc w:val="center"/>
                        <w:rPr>
                          <w:rFonts w:ascii="Montserrat" w:hAnsi="Montserrat"/>
                          <w:color w:val="FFFFFF" w:themeColor="background1"/>
                          <w:sz w:val="16"/>
                          <w:szCs w:val="16"/>
                          <w:lang w:val="ro-RO"/>
                        </w:rPr>
                      </w:pPr>
                      <w:r w:rsidRPr="006E2C73">
                        <w:rPr>
                          <w:rFonts w:ascii="Montserrat" w:hAnsi="Montserrat"/>
                          <w:color w:val="FFFFFF" w:themeColor="background1"/>
                          <w:sz w:val="16"/>
                          <w:szCs w:val="16"/>
                          <w:lang w:val="ro-RO"/>
                        </w:rPr>
                        <w:t>Raport de expertiză contabilă</w:t>
                      </w:r>
                      <w:r w:rsidR="0073317B">
                        <w:rPr>
                          <w:rFonts w:ascii="Montserrat" w:hAnsi="Montserrat"/>
                          <w:color w:val="FFFFFF" w:themeColor="background1"/>
                          <w:sz w:val="16"/>
                          <w:szCs w:val="16"/>
                          <w:lang w:val="ro-RO"/>
                        </w:rPr>
                        <w:t xml:space="preserve"> la finalul an 1 de durabilitate</w:t>
                      </w:r>
                    </w:p>
                    <w:p w14:paraId="28E3F0DC" w14:textId="77777777" w:rsidR="00F6546F" w:rsidRPr="006E2C73" w:rsidRDefault="00F6546F" w:rsidP="006E2C73">
                      <w:pPr>
                        <w:shd w:val="clear" w:color="auto" w:fill="979AA8"/>
                        <w:jc w:val="center"/>
                        <w:rPr>
                          <w:rFonts w:ascii="Montserrat" w:hAnsi="Montserrat"/>
                          <w:color w:val="FFFFFF" w:themeColor="background1"/>
                          <w:sz w:val="16"/>
                          <w:szCs w:val="16"/>
                          <w:lang w:val="ro-RO"/>
                        </w:rPr>
                      </w:pPr>
                    </w:p>
                    <w:p w14:paraId="5E338D3F" w14:textId="0918A16E" w:rsidR="00D32B68" w:rsidRPr="006E2C73" w:rsidRDefault="00D32B68" w:rsidP="006E2C73">
                      <w:pPr>
                        <w:shd w:val="clear" w:color="auto" w:fill="979AA8"/>
                        <w:jc w:val="center"/>
                        <w:rPr>
                          <w:rFonts w:ascii="Montserrat" w:hAnsi="Montserrat"/>
                          <w:color w:val="FFFFFF" w:themeColor="background1"/>
                          <w:sz w:val="16"/>
                          <w:szCs w:val="16"/>
                          <w:lang w:val="ro-RO"/>
                        </w:rPr>
                      </w:pPr>
                      <w:r w:rsidRPr="006E2C73">
                        <w:rPr>
                          <w:rFonts w:ascii="Montserrat" w:hAnsi="Montserrat"/>
                          <w:color w:val="FFFFFF" w:themeColor="background1"/>
                          <w:sz w:val="16"/>
                          <w:szCs w:val="16"/>
                          <w:lang w:val="ro-RO"/>
                        </w:rPr>
                        <w:t>01.01.2024 – 31.12.2024 01.01.2025 – 31.12.2025</w:t>
                      </w:r>
                    </w:p>
                  </w:txbxContent>
                </v:textbox>
              </v:shape>
            </w:pict>
          </mc:Fallback>
        </mc:AlternateContent>
      </w:r>
      <w:r>
        <w:rPr>
          <w:rFonts w:ascii="Montserrat" w:hAnsi="Montserrat"/>
          <w:noProof/>
          <w:sz w:val="20"/>
          <w:szCs w:val="20"/>
          <w:lang w:val="ro-RO"/>
        </w:rPr>
        <mc:AlternateContent>
          <mc:Choice Requires="wps">
            <w:drawing>
              <wp:anchor distT="0" distB="0" distL="114300" distR="114300" simplePos="0" relativeHeight="251693056" behindDoc="0" locked="0" layoutInCell="1" allowOverlap="1" wp14:anchorId="042228B2" wp14:editId="6B6F55A3">
                <wp:simplePos x="0" y="0"/>
                <wp:positionH relativeFrom="column">
                  <wp:posOffset>1662283</wp:posOffset>
                </wp:positionH>
                <wp:positionV relativeFrom="paragraph">
                  <wp:posOffset>561633</wp:posOffset>
                </wp:positionV>
                <wp:extent cx="2971800" cy="1459230"/>
                <wp:effectExtent l="0" t="0" r="12700" b="13970"/>
                <wp:wrapNone/>
                <wp:docPr id="45357870" name="Text Box 3"/>
                <wp:cNvGraphicFramePr/>
                <a:graphic xmlns:a="http://schemas.openxmlformats.org/drawingml/2006/main">
                  <a:graphicData uri="http://schemas.microsoft.com/office/word/2010/wordprocessingShape">
                    <wps:wsp>
                      <wps:cNvSpPr txBox="1"/>
                      <wps:spPr>
                        <a:xfrm>
                          <a:off x="0" y="0"/>
                          <a:ext cx="2971800" cy="1459230"/>
                        </a:xfrm>
                        <a:prstGeom prst="rect">
                          <a:avLst/>
                        </a:prstGeom>
                        <a:solidFill>
                          <a:srgbClr val="979AA8"/>
                        </a:solidFill>
                        <a:ln w="6350">
                          <a:solidFill>
                            <a:prstClr val="black"/>
                          </a:solidFill>
                        </a:ln>
                      </wps:spPr>
                      <wps:txbx>
                        <w:txbxContent>
                          <w:p w14:paraId="50F6FB9D" w14:textId="7C801BD9" w:rsidR="006E2C73" w:rsidRPr="00C3316C" w:rsidRDefault="00D32B68" w:rsidP="00427BE3">
                            <w:pPr>
                              <w:shd w:val="clear" w:color="auto" w:fill="979AA8"/>
                              <w:jc w:val="center"/>
                              <w:rPr>
                                <w:rFonts w:ascii="Montserrat" w:hAnsi="Montserrat"/>
                                <w:color w:val="FFFFFF" w:themeColor="background1"/>
                                <w:sz w:val="16"/>
                                <w:szCs w:val="16"/>
                                <w:lang w:val="ro-RO"/>
                              </w:rPr>
                            </w:pPr>
                            <w:r w:rsidRPr="00C3316C">
                              <w:rPr>
                                <w:rFonts w:ascii="Montserrat" w:hAnsi="Montserrat"/>
                                <w:color w:val="FFFFFF" w:themeColor="background1"/>
                                <w:sz w:val="16"/>
                                <w:szCs w:val="16"/>
                                <w:lang w:val="ro-RO"/>
                              </w:rPr>
                              <w:t>Raport de expertiză contabilă</w:t>
                            </w:r>
                            <w:r w:rsidR="0073317B" w:rsidRPr="00C3316C">
                              <w:rPr>
                                <w:rFonts w:ascii="Montserrat" w:hAnsi="Montserrat"/>
                                <w:color w:val="FFFFFF" w:themeColor="background1"/>
                                <w:sz w:val="16"/>
                                <w:szCs w:val="16"/>
                                <w:lang w:val="ro-RO"/>
                              </w:rPr>
                              <w:t xml:space="preserve"> în perioada de implementare sau perioada de raportare și verificare finală</w:t>
                            </w:r>
                          </w:p>
                          <w:p w14:paraId="348A8156" w14:textId="27D6E966" w:rsidR="00D32B68" w:rsidRPr="00C3316C" w:rsidRDefault="00D32B68" w:rsidP="006E2C73">
                            <w:pPr>
                              <w:shd w:val="clear" w:color="auto" w:fill="979AA8"/>
                              <w:jc w:val="center"/>
                              <w:rPr>
                                <w:rFonts w:ascii="Montserrat" w:hAnsi="Montserrat"/>
                                <w:color w:val="FFFFFF" w:themeColor="background1"/>
                                <w:sz w:val="16"/>
                                <w:szCs w:val="16"/>
                                <w:lang w:val="ro-RO"/>
                              </w:rPr>
                            </w:pPr>
                            <w:r w:rsidRPr="00C3316C">
                              <w:rPr>
                                <w:rFonts w:ascii="Montserrat" w:hAnsi="Montserrat"/>
                                <w:color w:val="FFFFFF" w:themeColor="background1"/>
                                <w:sz w:val="16"/>
                                <w:szCs w:val="16"/>
                                <w:lang w:val="ro-RO"/>
                              </w:rPr>
                              <w:t>01.01.2023 - 31.12.2023</w:t>
                            </w:r>
                          </w:p>
                          <w:p w14:paraId="7AC4BB01" w14:textId="7DD4AE65" w:rsidR="00427BE3" w:rsidRPr="00C3316C" w:rsidRDefault="00427BE3" w:rsidP="006E2C73">
                            <w:pPr>
                              <w:shd w:val="clear" w:color="auto" w:fill="979AA8"/>
                              <w:jc w:val="center"/>
                              <w:rPr>
                                <w:rFonts w:ascii="Montserrat" w:hAnsi="Montserrat"/>
                                <w:color w:val="FFFFFF" w:themeColor="background1"/>
                                <w:sz w:val="16"/>
                                <w:szCs w:val="16"/>
                                <w:lang w:val="ro-RO"/>
                              </w:rPr>
                            </w:pPr>
                            <w:r w:rsidRPr="00C3316C">
                              <w:rPr>
                                <w:rFonts w:ascii="Montserrat" w:hAnsi="Montserrat"/>
                                <w:color w:val="FFFFFF" w:themeColor="background1"/>
                                <w:sz w:val="16"/>
                                <w:szCs w:val="16"/>
                                <w:lang w:val="ro-RO"/>
                              </w:rPr>
                              <w:t>Sau</w:t>
                            </w:r>
                          </w:p>
                          <w:p w14:paraId="63334975" w14:textId="2220A836" w:rsidR="00427BE3" w:rsidRDefault="005E43B4" w:rsidP="006E2C73">
                            <w:pPr>
                              <w:shd w:val="clear" w:color="auto" w:fill="979AA8"/>
                              <w:jc w:val="center"/>
                              <w:rPr>
                                <w:rFonts w:ascii="Montserrat" w:hAnsi="Montserrat"/>
                                <w:color w:val="FFFFFF" w:themeColor="background1"/>
                                <w:sz w:val="16"/>
                                <w:szCs w:val="16"/>
                                <w:lang w:val="ro-RO"/>
                              </w:rPr>
                            </w:pPr>
                            <w:r w:rsidRPr="00C3316C">
                              <w:rPr>
                                <w:rFonts w:ascii="Montserrat" w:hAnsi="Montserrat"/>
                                <w:color w:val="FFFFFF" w:themeColor="background1"/>
                                <w:sz w:val="16"/>
                                <w:szCs w:val="16"/>
                                <w:lang w:val="ro-RO"/>
                              </w:rPr>
                              <w:t>d</w:t>
                            </w:r>
                            <w:r w:rsidR="00427BE3" w:rsidRPr="00C3316C">
                              <w:rPr>
                                <w:rFonts w:ascii="Montserrat" w:hAnsi="Montserrat"/>
                                <w:color w:val="FFFFFF" w:themeColor="background1"/>
                                <w:sz w:val="16"/>
                                <w:szCs w:val="16"/>
                                <w:lang w:val="ro-RO"/>
                              </w:rPr>
                              <w:t>ata depunerii ce</w:t>
                            </w:r>
                            <w:r w:rsidR="007B5D41" w:rsidRPr="00C3316C">
                              <w:rPr>
                                <w:rFonts w:ascii="Montserrat" w:hAnsi="Montserrat"/>
                                <w:color w:val="FFFFFF" w:themeColor="background1"/>
                                <w:sz w:val="16"/>
                                <w:szCs w:val="16"/>
                                <w:lang w:val="ro-RO"/>
                              </w:rPr>
                              <w:t>r</w:t>
                            </w:r>
                            <w:r w:rsidR="00427BE3" w:rsidRPr="00C3316C">
                              <w:rPr>
                                <w:rFonts w:ascii="Montserrat" w:hAnsi="Montserrat"/>
                                <w:color w:val="FFFFFF" w:themeColor="background1"/>
                                <w:sz w:val="16"/>
                                <w:szCs w:val="16"/>
                                <w:lang w:val="ro-RO"/>
                              </w:rPr>
                              <w:t>erii</w:t>
                            </w:r>
                            <w:r w:rsidR="007B5D41" w:rsidRPr="00C3316C">
                              <w:rPr>
                                <w:rFonts w:ascii="Montserrat" w:hAnsi="Montserrat"/>
                                <w:color w:val="FFFFFF" w:themeColor="background1"/>
                                <w:sz w:val="16"/>
                                <w:szCs w:val="16"/>
                                <w:lang w:val="ro-RO"/>
                              </w:rPr>
                              <w:t xml:space="preserve"> </w:t>
                            </w:r>
                            <w:r w:rsidR="00427BE3" w:rsidRPr="00C3316C">
                              <w:rPr>
                                <w:rFonts w:ascii="Montserrat" w:hAnsi="Montserrat"/>
                                <w:color w:val="FFFFFF" w:themeColor="background1"/>
                                <w:sz w:val="16"/>
                                <w:szCs w:val="16"/>
                                <w:lang w:val="ro-RO"/>
                              </w:rPr>
                              <w:t>de finanțare și data semnării</w:t>
                            </w:r>
                            <w:r w:rsidR="00F11487" w:rsidRPr="00C3316C">
                              <w:rPr>
                                <w:rFonts w:ascii="Montserrat" w:hAnsi="Montserrat"/>
                                <w:color w:val="FFFFFF" w:themeColor="background1"/>
                                <w:sz w:val="16"/>
                                <w:szCs w:val="16"/>
                                <w:lang w:val="ro-RO"/>
                              </w:rPr>
                              <w:t xml:space="preserve"> contra</w:t>
                            </w:r>
                            <w:r w:rsidRPr="00C3316C">
                              <w:rPr>
                                <w:rFonts w:ascii="Montserrat" w:hAnsi="Montserrat"/>
                                <w:color w:val="FFFFFF" w:themeColor="background1"/>
                                <w:sz w:val="16"/>
                                <w:szCs w:val="16"/>
                                <w:lang w:val="ro-RO"/>
                              </w:rPr>
                              <w:t>c</w:t>
                            </w:r>
                            <w:r w:rsidR="00F11487" w:rsidRPr="00C3316C">
                              <w:rPr>
                                <w:rFonts w:ascii="Montserrat" w:hAnsi="Montserrat"/>
                                <w:color w:val="FFFFFF" w:themeColor="background1"/>
                                <w:sz w:val="16"/>
                                <w:szCs w:val="16"/>
                                <w:lang w:val="ro-RO"/>
                              </w:rPr>
                              <w:t>tului de finanțare</w:t>
                            </w:r>
                            <w:r w:rsidR="00427BE3" w:rsidRPr="00C3316C">
                              <w:rPr>
                                <w:rFonts w:ascii="Montserrat" w:hAnsi="Montserrat"/>
                                <w:color w:val="FFFFFF" w:themeColor="background1"/>
                                <w:sz w:val="16"/>
                                <w:szCs w:val="16"/>
                                <w:lang w:val="ro-RO"/>
                              </w:rPr>
                              <w:t xml:space="preserve"> </w:t>
                            </w:r>
                          </w:p>
                          <w:p w14:paraId="6CDEDC81" w14:textId="77777777" w:rsidR="00427BE3" w:rsidRPr="006E2C73" w:rsidRDefault="00427BE3" w:rsidP="006E2C73">
                            <w:pPr>
                              <w:shd w:val="clear" w:color="auto" w:fill="979AA8"/>
                              <w:jc w:val="center"/>
                              <w:rPr>
                                <w:rFonts w:ascii="Montserrat" w:hAnsi="Montserrat"/>
                                <w:color w:val="FFFFFF" w:themeColor="background1"/>
                                <w:sz w:val="16"/>
                                <w:szCs w:val="16"/>
                                <w:lang w:val="ro-RO"/>
                              </w:rPr>
                            </w:pPr>
                          </w:p>
                          <w:p w14:paraId="0D91D92C" w14:textId="77777777" w:rsidR="00D32B68" w:rsidRPr="006E2C73" w:rsidRDefault="00D32B68" w:rsidP="006E2C73">
                            <w:pPr>
                              <w:shd w:val="clear" w:color="auto" w:fill="979AA8"/>
                              <w:jc w:val="center"/>
                              <w:rPr>
                                <w:rFonts w:ascii="Montserrat" w:hAnsi="Montserrat"/>
                                <w:color w:val="FFFFFF" w:themeColor="background1"/>
                                <w:sz w:val="16"/>
                                <w:szCs w:val="16"/>
                                <w:lang w:val="ro-RO"/>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2228B2" id="_x0000_s1039" type="#_x0000_t202" style="position:absolute;margin-left:130.9pt;margin-top:44.2pt;width:234pt;height:114.9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" fillcolor="#979aa8" strokeweight=".5pt">
                <v:textbox>
                  <w:txbxContent>
                    <w:p w14:paraId="50F6FB9D" w14:textId="7C801BD9" w:rsidR="006E2C73" w:rsidRPr="00C3316C" w:rsidRDefault="00D32B68" w:rsidP="00427BE3">
                      <w:pPr>
                        <w:shd w:val="clear" w:color="auto" w:fill="979AA8"/>
                        <w:jc w:val="center"/>
                        <w:rPr>
                          <w:rFonts w:ascii="Montserrat" w:hAnsi="Montserrat"/>
                          <w:color w:val="FFFFFF" w:themeColor="background1"/>
                          <w:sz w:val="16"/>
                          <w:szCs w:val="16"/>
                          <w:lang w:val="ro-RO"/>
                        </w:rPr>
                      </w:pPr>
                      <w:r w:rsidRPr="00C3316C">
                        <w:rPr>
                          <w:rFonts w:ascii="Montserrat" w:hAnsi="Montserrat"/>
                          <w:color w:val="FFFFFF" w:themeColor="background1"/>
                          <w:sz w:val="16"/>
                          <w:szCs w:val="16"/>
                          <w:lang w:val="ro-RO"/>
                        </w:rPr>
                        <w:t>Raport de expertiză contabilă</w:t>
                      </w:r>
                      <w:r w:rsidR="0073317B" w:rsidRPr="00C3316C">
                        <w:rPr>
                          <w:rFonts w:ascii="Montserrat" w:hAnsi="Montserrat"/>
                          <w:color w:val="FFFFFF" w:themeColor="background1"/>
                          <w:sz w:val="16"/>
                          <w:szCs w:val="16"/>
                          <w:lang w:val="ro-RO"/>
                        </w:rPr>
                        <w:t xml:space="preserve"> în perioada de implementare sau perioada de raportare și verificare finală</w:t>
                      </w:r>
                    </w:p>
                    <w:p w14:paraId="348A8156" w14:textId="27D6E966" w:rsidR="00D32B68" w:rsidRPr="00C3316C" w:rsidRDefault="00D32B68" w:rsidP="006E2C73">
                      <w:pPr>
                        <w:shd w:val="clear" w:color="auto" w:fill="979AA8"/>
                        <w:jc w:val="center"/>
                        <w:rPr>
                          <w:rFonts w:ascii="Montserrat" w:hAnsi="Montserrat"/>
                          <w:color w:val="FFFFFF" w:themeColor="background1"/>
                          <w:sz w:val="16"/>
                          <w:szCs w:val="16"/>
                          <w:lang w:val="ro-RO"/>
                        </w:rPr>
                      </w:pPr>
                      <w:r w:rsidRPr="00C3316C">
                        <w:rPr>
                          <w:rFonts w:ascii="Montserrat" w:hAnsi="Montserrat"/>
                          <w:color w:val="FFFFFF" w:themeColor="background1"/>
                          <w:sz w:val="16"/>
                          <w:szCs w:val="16"/>
                          <w:lang w:val="ro-RO"/>
                        </w:rPr>
                        <w:t>01.01.2023 - 31.12.2023</w:t>
                      </w:r>
                    </w:p>
                    <w:p w14:paraId="7AC4BB01" w14:textId="7DD4AE65" w:rsidR="00427BE3" w:rsidRPr="00C3316C" w:rsidRDefault="00427BE3" w:rsidP="006E2C73">
                      <w:pPr>
                        <w:shd w:val="clear" w:color="auto" w:fill="979AA8"/>
                        <w:jc w:val="center"/>
                        <w:rPr>
                          <w:rFonts w:ascii="Montserrat" w:hAnsi="Montserrat"/>
                          <w:color w:val="FFFFFF" w:themeColor="background1"/>
                          <w:sz w:val="16"/>
                          <w:szCs w:val="16"/>
                          <w:lang w:val="ro-RO"/>
                        </w:rPr>
                      </w:pPr>
                      <w:r w:rsidRPr="00C3316C">
                        <w:rPr>
                          <w:rFonts w:ascii="Montserrat" w:hAnsi="Montserrat"/>
                          <w:color w:val="FFFFFF" w:themeColor="background1"/>
                          <w:sz w:val="16"/>
                          <w:szCs w:val="16"/>
                          <w:lang w:val="ro-RO"/>
                        </w:rPr>
                        <w:t>Sau</w:t>
                      </w:r>
                    </w:p>
                    <w:p w14:paraId="63334975" w14:textId="2220A836" w:rsidR="00427BE3" w:rsidRDefault="005E43B4" w:rsidP="006E2C73">
                      <w:pPr>
                        <w:shd w:val="clear" w:color="auto" w:fill="979AA8"/>
                        <w:jc w:val="center"/>
                        <w:rPr>
                          <w:rFonts w:ascii="Montserrat" w:hAnsi="Montserrat"/>
                          <w:color w:val="FFFFFF" w:themeColor="background1"/>
                          <w:sz w:val="16"/>
                          <w:szCs w:val="16"/>
                          <w:lang w:val="ro-RO"/>
                        </w:rPr>
                      </w:pPr>
                      <w:r w:rsidRPr="00C3316C">
                        <w:rPr>
                          <w:rFonts w:ascii="Montserrat" w:hAnsi="Montserrat"/>
                          <w:color w:val="FFFFFF" w:themeColor="background1"/>
                          <w:sz w:val="16"/>
                          <w:szCs w:val="16"/>
                          <w:lang w:val="ro-RO"/>
                        </w:rPr>
                        <w:t>d</w:t>
                      </w:r>
                      <w:r w:rsidR="00427BE3" w:rsidRPr="00C3316C">
                        <w:rPr>
                          <w:rFonts w:ascii="Montserrat" w:hAnsi="Montserrat"/>
                          <w:color w:val="FFFFFF" w:themeColor="background1"/>
                          <w:sz w:val="16"/>
                          <w:szCs w:val="16"/>
                          <w:lang w:val="ro-RO"/>
                        </w:rPr>
                        <w:t>ata depunerii ce</w:t>
                      </w:r>
                      <w:r w:rsidR="007B5D41" w:rsidRPr="00C3316C">
                        <w:rPr>
                          <w:rFonts w:ascii="Montserrat" w:hAnsi="Montserrat"/>
                          <w:color w:val="FFFFFF" w:themeColor="background1"/>
                          <w:sz w:val="16"/>
                          <w:szCs w:val="16"/>
                          <w:lang w:val="ro-RO"/>
                        </w:rPr>
                        <w:t>r</w:t>
                      </w:r>
                      <w:r w:rsidR="00427BE3" w:rsidRPr="00C3316C">
                        <w:rPr>
                          <w:rFonts w:ascii="Montserrat" w:hAnsi="Montserrat"/>
                          <w:color w:val="FFFFFF" w:themeColor="background1"/>
                          <w:sz w:val="16"/>
                          <w:szCs w:val="16"/>
                          <w:lang w:val="ro-RO"/>
                        </w:rPr>
                        <w:t>erii</w:t>
                      </w:r>
                      <w:r w:rsidR="007B5D41" w:rsidRPr="00C3316C">
                        <w:rPr>
                          <w:rFonts w:ascii="Montserrat" w:hAnsi="Montserrat"/>
                          <w:color w:val="FFFFFF" w:themeColor="background1"/>
                          <w:sz w:val="16"/>
                          <w:szCs w:val="16"/>
                          <w:lang w:val="ro-RO"/>
                        </w:rPr>
                        <w:t xml:space="preserve"> </w:t>
                      </w:r>
                      <w:r w:rsidR="00427BE3" w:rsidRPr="00C3316C">
                        <w:rPr>
                          <w:rFonts w:ascii="Montserrat" w:hAnsi="Montserrat"/>
                          <w:color w:val="FFFFFF" w:themeColor="background1"/>
                          <w:sz w:val="16"/>
                          <w:szCs w:val="16"/>
                          <w:lang w:val="ro-RO"/>
                        </w:rPr>
                        <w:t>de finanțare și data semnării</w:t>
                      </w:r>
                      <w:r w:rsidR="00F11487" w:rsidRPr="00C3316C">
                        <w:rPr>
                          <w:rFonts w:ascii="Montserrat" w:hAnsi="Montserrat"/>
                          <w:color w:val="FFFFFF" w:themeColor="background1"/>
                          <w:sz w:val="16"/>
                          <w:szCs w:val="16"/>
                          <w:lang w:val="ro-RO"/>
                        </w:rPr>
                        <w:t xml:space="preserve"> contra</w:t>
                      </w:r>
                      <w:r w:rsidRPr="00C3316C">
                        <w:rPr>
                          <w:rFonts w:ascii="Montserrat" w:hAnsi="Montserrat"/>
                          <w:color w:val="FFFFFF" w:themeColor="background1"/>
                          <w:sz w:val="16"/>
                          <w:szCs w:val="16"/>
                          <w:lang w:val="ro-RO"/>
                        </w:rPr>
                        <w:t>c</w:t>
                      </w:r>
                      <w:r w:rsidR="00F11487" w:rsidRPr="00C3316C">
                        <w:rPr>
                          <w:rFonts w:ascii="Montserrat" w:hAnsi="Montserrat"/>
                          <w:color w:val="FFFFFF" w:themeColor="background1"/>
                          <w:sz w:val="16"/>
                          <w:szCs w:val="16"/>
                          <w:lang w:val="ro-RO"/>
                        </w:rPr>
                        <w:t>tului de finanțare</w:t>
                      </w:r>
                      <w:r w:rsidR="00427BE3" w:rsidRPr="00C3316C">
                        <w:rPr>
                          <w:rFonts w:ascii="Montserrat" w:hAnsi="Montserrat"/>
                          <w:color w:val="FFFFFF" w:themeColor="background1"/>
                          <w:sz w:val="16"/>
                          <w:szCs w:val="16"/>
                          <w:lang w:val="ro-RO"/>
                        </w:rPr>
                        <w:t xml:space="preserve"> </w:t>
                      </w:r>
                    </w:p>
                    <w:p w14:paraId="6CDEDC81" w14:textId="77777777" w:rsidR="00427BE3" w:rsidRPr="006E2C73" w:rsidRDefault="00427BE3" w:rsidP="006E2C73">
                      <w:pPr>
                        <w:shd w:val="clear" w:color="auto" w:fill="979AA8"/>
                        <w:jc w:val="center"/>
                        <w:rPr>
                          <w:rFonts w:ascii="Montserrat" w:hAnsi="Montserrat"/>
                          <w:color w:val="FFFFFF" w:themeColor="background1"/>
                          <w:sz w:val="16"/>
                          <w:szCs w:val="16"/>
                          <w:lang w:val="ro-RO"/>
                        </w:rPr>
                      </w:pPr>
                    </w:p>
                    <w:p w14:paraId="0D91D92C" w14:textId="77777777" w:rsidR="00D32B68" w:rsidRPr="006E2C73" w:rsidRDefault="00D32B68" w:rsidP="006E2C73">
                      <w:pPr>
                        <w:shd w:val="clear" w:color="auto" w:fill="979AA8"/>
                        <w:jc w:val="center"/>
                        <w:rPr>
                          <w:rFonts w:ascii="Montserrat" w:hAnsi="Montserrat"/>
                          <w:color w:val="FFFFFF" w:themeColor="background1"/>
                          <w:sz w:val="16"/>
                          <w:szCs w:val="16"/>
                          <w:lang w:val="ro-RO"/>
                        </w:rPr>
                      </w:pPr>
                    </w:p>
                  </w:txbxContent>
                </v:textbox>
              </v:shape>
            </w:pict>
          </mc:Fallback>
        </mc:AlternateContent>
      </w:r>
      <w:r>
        <w:rPr>
          <w:rFonts w:ascii="Montserrat" w:hAnsi="Montserrat"/>
          <w:noProof/>
          <w:sz w:val="20"/>
          <w:szCs w:val="20"/>
          <w:lang w:val="ro-RO"/>
        </w:rPr>
        <mc:AlternateContent>
          <mc:Choice Requires="wps">
            <w:drawing>
              <wp:anchor distT="0" distB="0" distL="114300" distR="114300" simplePos="0" relativeHeight="251691008" behindDoc="0" locked="0" layoutInCell="1" allowOverlap="1" wp14:anchorId="423A0C9A" wp14:editId="71FC522D">
                <wp:simplePos x="0" y="0"/>
                <wp:positionH relativeFrom="column">
                  <wp:posOffset>537</wp:posOffset>
                </wp:positionH>
                <wp:positionV relativeFrom="paragraph">
                  <wp:posOffset>561633</wp:posOffset>
                </wp:positionV>
                <wp:extent cx="1547446" cy="1459230"/>
                <wp:effectExtent l="0" t="0" r="15240" b="13970"/>
                <wp:wrapNone/>
                <wp:docPr id="886539737" name="Text Box 3"/>
                <wp:cNvGraphicFramePr/>
                <a:graphic xmlns:a="http://schemas.openxmlformats.org/drawingml/2006/main">
                  <a:graphicData uri="http://schemas.microsoft.com/office/word/2010/wordprocessingShape">
                    <wps:wsp>
                      <wps:cNvSpPr txBox="1"/>
                      <wps:spPr>
                        <a:xfrm>
                          <a:off x="0" y="0"/>
                          <a:ext cx="1547446" cy="1459230"/>
                        </a:xfrm>
                        <a:prstGeom prst="rect">
                          <a:avLst/>
                        </a:prstGeom>
                        <a:solidFill>
                          <a:srgbClr val="979AA8"/>
                        </a:solidFill>
                        <a:ln w="6350">
                          <a:solidFill>
                            <a:prstClr val="black"/>
                          </a:solidFill>
                        </a:ln>
                      </wps:spPr>
                      <wps:txbx>
                        <w:txbxContent>
                          <w:p w14:paraId="0CD42110" w14:textId="71B49D45" w:rsidR="009C2B96" w:rsidRDefault="00D32B68" w:rsidP="006E2C73">
                            <w:pPr>
                              <w:shd w:val="clear" w:color="auto" w:fill="979AA8"/>
                              <w:jc w:val="center"/>
                              <w:rPr>
                                <w:rFonts w:ascii="Montserrat" w:hAnsi="Montserrat"/>
                                <w:color w:val="FFFFFF" w:themeColor="background1"/>
                                <w:sz w:val="16"/>
                                <w:szCs w:val="16"/>
                                <w:lang w:val="ro-RO"/>
                              </w:rPr>
                            </w:pPr>
                            <w:r w:rsidRPr="006E2C73">
                              <w:rPr>
                                <w:rFonts w:ascii="Montserrat" w:hAnsi="Montserrat"/>
                                <w:color w:val="FFFFFF" w:themeColor="background1"/>
                                <w:sz w:val="16"/>
                                <w:szCs w:val="16"/>
                                <w:lang w:val="ro-RO"/>
                              </w:rPr>
                              <w:t>Raport de expertiză contabilă</w:t>
                            </w:r>
                            <w:r w:rsidR="0073317B">
                              <w:rPr>
                                <w:rFonts w:ascii="Montserrat" w:hAnsi="Montserrat"/>
                                <w:color w:val="FFFFFF" w:themeColor="background1"/>
                                <w:sz w:val="16"/>
                                <w:szCs w:val="16"/>
                                <w:lang w:val="ro-RO"/>
                              </w:rPr>
                              <w:t xml:space="preserve"> la depunerea CF</w:t>
                            </w:r>
                          </w:p>
                          <w:p w14:paraId="39024465" w14:textId="2706B8ED" w:rsidR="0073317B" w:rsidRDefault="0073317B" w:rsidP="006E2C73">
                            <w:pPr>
                              <w:shd w:val="clear" w:color="auto" w:fill="979AA8"/>
                              <w:jc w:val="center"/>
                              <w:rPr>
                                <w:rFonts w:ascii="Montserrat" w:hAnsi="Montserrat"/>
                                <w:color w:val="FFFFFF" w:themeColor="background1"/>
                                <w:sz w:val="16"/>
                                <w:szCs w:val="16"/>
                                <w:lang w:val="ro-RO"/>
                              </w:rPr>
                            </w:pPr>
                          </w:p>
                          <w:p w14:paraId="47F11498" w14:textId="77777777" w:rsidR="0073317B" w:rsidRPr="006E2C73" w:rsidRDefault="0073317B" w:rsidP="006E2C73">
                            <w:pPr>
                              <w:shd w:val="clear" w:color="auto" w:fill="979AA8"/>
                              <w:jc w:val="center"/>
                              <w:rPr>
                                <w:rFonts w:ascii="Montserrat" w:hAnsi="Montserrat"/>
                                <w:color w:val="FFFFFF" w:themeColor="background1"/>
                                <w:sz w:val="16"/>
                                <w:szCs w:val="16"/>
                                <w:lang w:val="ro-RO"/>
                              </w:rPr>
                            </w:pPr>
                          </w:p>
                          <w:p w14:paraId="5E9FAA7B" w14:textId="528E85A5" w:rsidR="00D32B68" w:rsidRPr="006E2C73" w:rsidRDefault="006E2C73" w:rsidP="006E2C73">
                            <w:pPr>
                              <w:shd w:val="clear" w:color="auto" w:fill="979AA8"/>
                              <w:jc w:val="center"/>
                              <w:rPr>
                                <w:rFonts w:ascii="Montserrat" w:hAnsi="Montserrat"/>
                                <w:color w:val="FFFFFF" w:themeColor="background1"/>
                                <w:sz w:val="16"/>
                                <w:szCs w:val="16"/>
                                <w:lang w:val="ro-RO"/>
                              </w:rPr>
                            </w:pPr>
                            <w:r w:rsidRPr="006E2C73">
                              <w:rPr>
                                <w:rFonts w:ascii="Montserrat" w:hAnsi="Montserrat"/>
                                <w:color w:val="FFFFFF" w:themeColor="background1"/>
                                <w:sz w:val="16"/>
                                <w:szCs w:val="16"/>
                                <w:lang w:val="ro-RO"/>
                              </w:rPr>
                              <w:t>01.01.202</w:t>
                            </w:r>
                            <w:r>
                              <w:rPr>
                                <w:rFonts w:ascii="Montserrat" w:hAnsi="Montserrat"/>
                                <w:color w:val="FFFFFF" w:themeColor="background1"/>
                                <w:sz w:val="16"/>
                                <w:szCs w:val="16"/>
                                <w:lang w:val="ro-RO"/>
                              </w:rPr>
                              <w:t xml:space="preserve">2 </w:t>
                            </w:r>
                            <w:r w:rsidRPr="006E2C73">
                              <w:rPr>
                                <w:rFonts w:ascii="Montserrat" w:hAnsi="Montserrat"/>
                                <w:color w:val="FFFFFF" w:themeColor="background1"/>
                                <w:sz w:val="16"/>
                                <w:szCs w:val="16"/>
                                <w:lang w:val="ro-RO"/>
                              </w:rPr>
                              <w:t>- 31.12.</w:t>
                            </w:r>
                            <w:r>
                              <w:rPr>
                                <w:rFonts w:ascii="Montserrat" w:hAnsi="Montserrat"/>
                                <w:color w:val="FFFFFF" w:themeColor="background1"/>
                                <w:sz w:val="16"/>
                                <w:szCs w:val="16"/>
                                <w:lang w:val="ro-RO"/>
                              </w:rPr>
                              <w:t>2022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3A0C9A" id="_x0000_s1040" type="#_x0000_t202" style="position:absolute;margin-left:.05pt;margin-top:44.2pt;width:121.85pt;height:114.9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" fillcolor="#979aa8" strokeweight=".5pt">
                <v:textbox>
                  <w:txbxContent>
                    <w:p w14:paraId="0CD42110" w14:textId="71B49D45" w:rsidR="009C2B96" w:rsidRDefault="00D32B68" w:rsidP="006E2C73">
                      <w:pPr>
                        <w:shd w:val="clear" w:color="auto" w:fill="979AA8"/>
                        <w:jc w:val="center"/>
                        <w:rPr>
                          <w:rFonts w:ascii="Montserrat" w:hAnsi="Montserrat"/>
                          <w:color w:val="FFFFFF" w:themeColor="background1"/>
                          <w:sz w:val="16"/>
                          <w:szCs w:val="16"/>
                          <w:lang w:val="ro-RO"/>
                        </w:rPr>
                      </w:pPr>
                      <w:r w:rsidRPr="006E2C73">
                        <w:rPr>
                          <w:rFonts w:ascii="Montserrat" w:hAnsi="Montserrat"/>
                          <w:color w:val="FFFFFF" w:themeColor="background1"/>
                          <w:sz w:val="16"/>
                          <w:szCs w:val="16"/>
                          <w:lang w:val="ro-RO"/>
                        </w:rPr>
                        <w:t>Raport de expertiză contabilă</w:t>
                      </w:r>
                      <w:r w:rsidR="0073317B">
                        <w:rPr>
                          <w:rFonts w:ascii="Montserrat" w:hAnsi="Montserrat"/>
                          <w:color w:val="FFFFFF" w:themeColor="background1"/>
                          <w:sz w:val="16"/>
                          <w:szCs w:val="16"/>
                          <w:lang w:val="ro-RO"/>
                        </w:rPr>
                        <w:t xml:space="preserve"> la depunerea CF</w:t>
                      </w:r>
                    </w:p>
                    <w:p w14:paraId="39024465" w14:textId="2706B8ED" w:rsidR="0073317B" w:rsidRDefault="0073317B" w:rsidP="006E2C73">
                      <w:pPr>
                        <w:shd w:val="clear" w:color="auto" w:fill="979AA8"/>
                        <w:jc w:val="center"/>
                        <w:rPr>
                          <w:rFonts w:ascii="Montserrat" w:hAnsi="Montserrat"/>
                          <w:color w:val="FFFFFF" w:themeColor="background1"/>
                          <w:sz w:val="16"/>
                          <w:szCs w:val="16"/>
                          <w:lang w:val="ro-RO"/>
                        </w:rPr>
                      </w:pPr>
                    </w:p>
                    <w:p w14:paraId="47F11498" w14:textId="77777777" w:rsidR="0073317B" w:rsidRPr="006E2C73" w:rsidRDefault="0073317B" w:rsidP="006E2C73">
                      <w:pPr>
                        <w:shd w:val="clear" w:color="auto" w:fill="979AA8"/>
                        <w:jc w:val="center"/>
                        <w:rPr>
                          <w:rFonts w:ascii="Montserrat" w:hAnsi="Montserrat"/>
                          <w:color w:val="FFFFFF" w:themeColor="background1"/>
                          <w:sz w:val="16"/>
                          <w:szCs w:val="16"/>
                          <w:lang w:val="ro-RO"/>
                        </w:rPr>
                      </w:pPr>
                    </w:p>
                    <w:p w14:paraId="5E9FAA7B" w14:textId="528E85A5" w:rsidR="00D32B68" w:rsidRPr="006E2C73" w:rsidRDefault="006E2C73" w:rsidP="006E2C73">
                      <w:pPr>
                        <w:shd w:val="clear" w:color="auto" w:fill="979AA8"/>
                        <w:jc w:val="center"/>
                        <w:rPr>
                          <w:rFonts w:ascii="Montserrat" w:hAnsi="Montserrat"/>
                          <w:color w:val="FFFFFF" w:themeColor="background1"/>
                          <w:sz w:val="16"/>
                          <w:szCs w:val="16"/>
                          <w:lang w:val="ro-RO"/>
                        </w:rPr>
                      </w:pPr>
                      <w:r w:rsidRPr="006E2C73">
                        <w:rPr>
                          <w:rFonts w:ascii="Montserrat" w:hAnsi="Montserrat"/>
                          <w:color w:val="FFFFFF" w:themeColor="background1"/>
                          <w:sz w:val="16"/>
                          <w:szCs w:val="16"/>
                          <w:lang w:val="ro-RO"/>
                        </w:rPr>
                        <w:t>01.01.202</w:t>
                      </w:r>
                      <w:r>
                        <w:rPr>
                          <w:rFonts w:ascii="Montserrat" w:hAnsi="Montserrat"/>
                          <w:color w:val="FFFFFF" w:themeColor="background1"/>
                          <w:sz w:val="16"/>
                          <w:szCs w:val="16"/>
                          <w:lang w:val="ro-RO"/>
                        </w:rPr>
                        <w:t xml:space="preserve">2 </w:t>
                      </w:r>
                      <w:r w:rsidRPr="006E2C73">
                        <w:rPr>
                          <w:rFonts w:ascii="Montserrat" w:hAnsi="Montserrat"/>
                          <w:color w:val="FFFFFF" w:themeColor="background1"/>
                          <w:sz w:val="16"/>
                          <w:szCs w:val="16"/>
                          <w:lang w:val="ro-RO"/>
                        </w:rPr>
                        <w:t>- 31.12.</w:t>
                      </w:r>
                      <w:r>
                        <w:rPr>
                          <w:rFonts w:ascii="Montserrat" w:hAnsi="Montserrat"/>
                          <w:color w:val="FFFFFF" w:themeColor="background1"/>
                          <w:sz w:val="16"/>
                          <w:szCs w:val="16"/>
                          <w:lang w:val="ro-RO"/>
                        </w:rPr>
                        <w:t>2022</w:t>
                      </w:r>
                    </w:p>
                  </w:txbxContent>
                </v:textbox>
              </v:shape>
            </w:pict>
          </mc:Fallback>
        </mc:AlternateContent>
      </w:r>
    </w:p>
    <w:sectPr w:rsidR="004126AF" w:rsidRPr="004126AF" w:rsidSect="004430D2">
      <w:headerReference w:type="default" r:id="rId8"/>
      <w:footerReference w:type="even" r:id="rId9"/>
      <w:footerReference w:type="default" r:id="rId10"/>
      <w:pgSz w:w="16838" w:h="11906" w:orient="landscape"/>
      <w:pgMar w:top="1399" w:right="1493" w:bottom="1632" w:left="1453" w:header="709" w:footer="69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EB3F33" w14:textId="77777777" w:rsidR="00265D2D" w:rsidRDefault="00265D2D" w:rsidP="00ED68A0">
      <w:pPr>
        <w:spacing w:line="240" w:lineRule="auto"/>
      </w:pPr>
      <w:r>
        <w:separator/>
      </w:r>
    </w:p>
  </w:endnote>
  <w:endnote w:type="continuationSeparator" w:id="0">
    <w:p w14:paraId="445B3A9B" w14:textId="77777777" w:rsidR="00265D2D" w:rsidRDefault="00265D2D"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Roboto">
    <w:panose1 w:val="02000000000000000000"/>
    <w:charset w:val="00"/>
    <w:family w:val="auto"/>
    <w:pitch w:val="variable"/>
    <w:sig w:usb0="E0000AFF" w:usb1="5000217F" w:usb2="0000002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659070148"/>
      <w:docPartObj>
        <w:docPartGallery w:val="Page Numbers (Bottom of Page)"/>
        <w:docPartUnique/>
      </w:docPartObj>
    </w:sdtPr>
    <w:sdtContent>
      <w:p w14:paraId="1DA9947E" w14:textId="09CD8648" w:rsidR="00F83496" w:rsidRDefault="00F83496" w:rsidP="00F83496">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0F7EB8F" w14:textId="77777777" w:rsidR="00F83496" w:rsidRDefault="00F8349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567306378"/>
      <w:docPartObj>
        <w:docPartGallery w:val="Page Numbers (Bottom of Page)"/>
        <w:docPartUnique/>
      </w:docPartObj>
    </w:sdtPr>
    <w:sdtContent>
      <w:p w14:paraId="73CC14D3" w14:textId="1731A30D" w:rsidR="00F83496" w:rsidRDefault="00F83496" w:rsidP="009D57E8">
        <w:pPr>
          <w:pStyle w:val="Footer"/>
          <w:framePr w:wrap="none" w:vAnchor="text" w:hAnchor="page" w:x="14100" w:y="192"/>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6C47DC32" w14:textId="35879F9A" w:rsidR="009D57E8" w:rsidRPr="008F6C3C" w:rsidRDefault="009D57E8" w:rsidP="009D57E8">
    <w:pPr>
      <w:pStyle w:val="Footer"/>
      <w:tabs>
        <w:tab w:val="clear" w:pos="4513"/>
        <w:tab w:val="clear" w:pos="9026"/>
        <w:tab w:val="left" w:pos="3453"/>
        <w:tab w:val="center" w:pos="4890"/>
      </w:tabs>
      <w:rPr>
        <w:lang w:val="en-US"/>
      </w:rPr>
    </w:pPr>
    <w:r>
      <w:rPr>
        <w:noProof/>
      </w:rPr>
      <mc:AlternateContent>
        <mc:Choice Requires="wps">
          <w:drawing>
            <wp:anchor distT="0" distB="0" distL="114300" distR="114300" simplePos="0" relativeHeight="251682816" behindDoc="1" locked="0" layoutInCell="1" allowOverlap="1" wp14:anchorId="7E2DD75D" wp14:editId="24E11A9F">
              <wp:simplePos x="0" y="0"/>
              <wp:positionH relativeFrom="column">
                <wp:posOffset>4868870</wp:posOffset>
              </wp:positionH>
              <wp:positionV relativeFrom="paragraph">
                <wp:posOffset>166267</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67456530" w14:textId="77777777" w:rsidR="009D57E8" w:rsidRPr="007A7907" w:rsidRDefault="009D57E8" w:rsidP="009D57E8">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2DD75D" id="_x0000_t202" coordsize="21600,21600" o:spt="202" path="m,l,21600r21600,l21600,xe">
              <v:stroke joinstyle="miter"/>
              <v:path gradientshapeok="t" o:connecttype="rect"/>
            </v:shapetype>
            <v:shape id="Text Box 6" o:spid="_x0000_s1041" type="#_x0000_t202" style="position:absolute;margin-left:383.4pt;margin-top:13.1pt;width:80.65pt;height:32.85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" filled="f" stroked="f" strokeweight=".5pt">
              <v:textbox inset="0,0,0,0">
                <w:txbxContent>
                  <w:p w14:paraId="67456530" w14:textId="77777777" w:rsidR="009D57E8" w:rsidRPr="007A7907" w:rsidRDefault="009D57E8" w:rsidP="009D57E8">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A70E5D">
      <w:rPr>
        <w:noProof/>
        <w:lang w:val="en-US"/>
      </w:rPr>
      <w:drawing>
        <wp:anchor distT="0" distB="0" distL="114300" distR="114300" simplePos="0" relativeHeight="251681792" behindDoc="1" locked="0" layoutInCell="1" allowOverlap="1" wp14:anchorId="4376BCF4" wp14:editId="6385B836">
          <wp:simplePos x="0" y="0"/>
          <wp:positionH relativeFrom="column">
            <wp:posOffset>-8255</wp:posOffset>
          </wp:positionH>
          <wp:positionV relativeFrom="paragraph">
            <wp:posOffset>21309</wp:posOffset>
          </wp:positionV>
          <wp:extent cx="8155172" cy="57162"/>
          <wp:effectExtent l="0" t="0" r="0" b="635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1">
                    <a:extLst>
                      <a:ext uri="{28A0092B-C50C-407E-A947-70E740481C1C}">
                        <a14:useLocalDpi xmlns:a14="http://schemas.microsoft.com/office/drawing/2010/main" val="0"/>
                      </a:ext>
                    </a:extLst>
                  </a:blip>
                  <a:stretch>
                    <a:fillRect/>
                  </a:stretch>
                </pic:blipFill>
                <pic:spPr>
                  <a:xfrm flipV="1">
                    <a:off x="0" y="0"/>
                    <a:ext cx="11493584" cy="80562"/>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80768" behindDoc="0" locked="0" layoutInCell="1" allowOverlap="1" wp14:anchorId="37C8B35D" wp14:editId="6734715F">
          <wp:simplePos x="0" y="0"/>
          <wp:positionH relativeFrom="column">
            <wp:posOffset>8446106</wp:posOffset>
          </wp:positionH>
          <wp:positionV relativeFrom="paragraph">
            <wp:posOffset>-134591</wp:posOffset>
          </wp:positionV>
          <wp:extent cx="795020" cy="795020"/>
          <wp:effectExtent l="0" t="0" r="0" b="0"/>
          <wp:wrapNone/>
          <wp:docPr id="7" name="Picture 7"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qr code on a black background&#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720018">
      <w:rPr>
        <w:noProof/>
      </w:rPr>
      <w:drawing>
        <wp:anchor distT="0" distB="0" distL="114300" distR="114300" simplePos="0" relativeHeight="251683840" behindDoc="0" locked="0" layoutInCell="1" allowOverlap="1" wp14:anchorId="1BD74A60" wp14:editId="16D3A33F">
          <wp:simplePos x="0" y="0"/>
          <wp:positionH relativeFrom="margin">
            <wp:posOffset>-3647</wp:posOffset>
          </wp:positionH>
          <wp:positionV relativeFrom="margin">
            <wp:posOffset>8550275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lang w:val="en-US"/>
      </w:rPr>
      <w:tab/>
    </w:r>
    <w:r>
      <w:rPr>
        <w:lang w:val="en-US"/>
      </w:rPr>
      <w:tab/>
    </w:r>
  </w:p>
  <w:p w14:paraId="7E52F56B" w14:textId="2F02A133" w:rsidR="00F83496" w:rsidRPr="008F6C3C" w:rsidRDefault="009D57E8" w:rsidP="00682DB2">
    <w:pPr>
      <w:pStyle w:val="Footer"/>
      <w:tabs>
        <w:tab w:val="clear" w:pos="4513"/>
        <w:tab w:val="clear" w:pos="9026"/>
        <w:tab w:val="left" w:pos="3453"/>
        <w:tab w:val="center" w:pos="4890"/>
        <w:tab w:val="left" w:pos="6435"/>
      </w:tabs>
      <w:rPr>
        <w:lang w:val="en-US"/>
      </w:rPr>
    </w:pPr>
    <w:r w:rsidRPr="00720018">
      <w:rPr>
        <w:noProof/>
      </w:rPr>
      <w:drawing>
        <wp:anchor distT="0" distB="0" distL="114300" distR="114300" simplePos="0" relativeHeight="251685888" behindDoc="0" locked="0" layoutInCell="1" allowOverlap="1" wp14:anchorId="033A46E9" wp14:editId="18CDB119">
          <wp:simplePos x="0" y="0"/>
          <wp:positionH relativeFrom="margin">
            <wp:posOffset>2009</wp:posOffset>
          </wp:positionH>
          <wp:positionV relativeFrom="margin">
            <wp:posOffset>6150256</wp:posOffset>
          </wp:positionV>
          <wp:extent cx="2554941" cy="237434"/>
          <wp:effectExtent l="0" t="0" r="0" b="4445"/>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141D7A" w14:textId="77777777" w:rsidR="00265D2D" w:rsidRDefault="00265D2D" w:rsidP="00ED68A0">
      <w:pPr>
        <w:spacing w:line="240" w:lineRule="auto"/>
      </w:pPr>
      <w:r>
        <w:separator/>
      </w:r>
    </w:p>
  </w:footnote>
  <w:footnote w:type="continuationSeparator" w:id="0">
    <w:p w14:paraId="73622A5E" w14:textId="77777777" w:rsidR="00265D2D" w:rsidRDefault="00265D2D" w:rsidP="00ED68A0">
      <w:pPr>
        <w:spacing w:line="240" w:lineRule="auto"/>
      </w:pPr>
      <w:r>
        <w:continuationSeparator/>
      </w:r>
    </w:p>
  </w:footnote>
  <w:footnote w:id="1">
    <w:p w14:paraId="03AF807C" w14:textId="77777777" w:rsidR="00F83496" w:rsidRPr="00326341" w:rsidRDefault="00F83496" w:rsidP="00184E66">
      <w:pPr>
        <w:pStyle w:val="FootnoteText"/>
        <w:rPr>
          <w:rFonts w:ascii="Montserrat" w:hAnsi="Montserrat"/>
          <w:sz w:val="16"/>
          <w:szCs w:val="16"/>
        </w:rPr>
      </w:pPr>
      <w:r w:rsidRPr="00326341">
        <w:rPr>
          <w:rStyle w:val="FootnoteReference"/>
          <w:rFonts w:ascii="Montserrat" w:hAnsi="Montserrat"/>
          <w:sz w:val="16"/>
          <w:szCs w:val="16"/>
        </w:rPr>
        <w:footnoteRef/>
      </w:r>
      <w:r w:rsidRPr="00326341">
        <w:rPr>
          <w:rFonts w:ascii="Montserrat" w:hAnsi="Montserrat"/>
          <w:sz w:val="16"/>
          <w:szCs w:val="16"/>
        </w:rPr>
        <w:t xml:space="preserve"> data.consilium.europa.eu/doc/document/ST-10704-2021-INIT/en/pdf </w:t>
      </w:r>
    </w:p>
  </w:footnote>
  <w:footnote w:id="2">
    <w:p w14:paraId="08B1E753" w14:textId="4D1520D0" w:rsidR="00000005" w:rsidRPr="00000005" w:rsidRDefault="00000005">
      <w:pPr>
        <w:pStyle w:val="FootnoteText"/>
        <w:rPr>
          <w:rFonts w:ascii="Montserrat" w:hAnsi="Montserrat"/>
          <w:sz w:val="16"/>
          <w:szCs w:val="16"/>
          <w:lang w:val="ro-RO"/>
        </w:rPr>
      </w:pPr>
      <w:r w:rsidRPr="00000005">
        <w:rPr>
          <w:rStyle w:val="FootnoteReference"/>
          <w:rFonts w:ascii="Montserrat" w:hAnsi="Montserrat"/>
          <w:sz w:val="16"/>
          <w:szCs w:val="16"/>
        </w:rPr>
        <w:footnoteRef/>
      </w:r>
      <w:r w:rsidRPr="00000005">
        <w:rPr>
          <w:rFonts w:ascii="Montserrat" w:hAnsi="Montserrat"/>
          <w:sz w:val="16"/>
          <w:szCs w:val="16"/>
        </w:rPr>
        <w:t xml:space="preserve"> </w:t>
      </w:r>
      <w:hyperlink r:id="rId1" w:history="1">
        <w:r w:rsidRPr="00000005">
          <w:rPr>
            <w:rStyle w:val="Hyperlink"/>
            <w:rFonts w:ascii="Montserrat" w:hAnsi="Montserrat"/>
            <w:sz w:val="16"/>
            <w:szCs w:val="16"/>
          </w:rPr>
          <w:t>https://www.eca.europa.eu/ro/publications?did=61108</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593547DB" w:rsidR="00F83496" w:rsidRDefault="006416C5">
    <w:pPr>
      <w:pStyle w:val="Header"/>
    </w:pPr>
    <w:r>
      <w:rPr>
        <w:noProof/>
      </w:rPr>
      <w:drawing>
        <wp:anchor distT="0" distB="0" distL="114300" distR="114300" simplePos="0" relativeHeight="251678720" behindDoc="1" locked="0" layoutInCell="1" allowOverlap="1" wp14:anchorId="6C129411" wp14:editId="1FC74584">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2327C8"/>
    <w:multiLevelType w:val="hybridMultilevel"/>
    <w:tmpl w:val="B4D627D2"/>
    <w:lvl w:ilvl="0" w:tplc="08090003">
      <w:start w:val="1"/>
      <w:numFmt w:val="bullet"/>
      <w:lvlText w:val="o"/>
      <w:lvlJc w:val="left"/>
      <w:pPr>
        <w:ind w:left="2160" w:hanging="360"/>
      </w:pPr>
      <w:rPr>
        <w:rFonts w:ascii="Courier New" w:hAnsi="Courier New" w:cs="Courier New" w:hint="default"/>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1" w15:restartNumberingAfterBreak="0">
    <w:nsid w:val="05D73C7C"/>
    <w:multiLevelType w:val="hybridMultilevel"/>
    <w:tmpl w:val="C14C2CE8"/>
    <w:lvl w:ilvl="0" w:tplc="4E3A8DFE">
      <w:start w:val="1"/>
      <w:numFmt w:val="lowerLetter"/>
      <w:lvlText w:val="%1)"/>
      <w:lvlJc w:val="left"/>
      <w:pPr>
        <w:ind w:left="1080" w:hanging="360"/>
      </w:pPr>
      <w:rPr>
        <w:rFonts w:ascii="Montserrat" w:eastAsiaTheme="minorHAnsi" w:hAnsi="Montserrat"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 w15:restartNumberingAfterBreak="0">
    <w:nsid w:val="092460F0"/>
    <w:multiLevelType w:val="hybridMultilevel"/>
    <w:tmpl w:val="4D8410C4"/>
    <w:lvl w:ilvl="0" w:tplc="80DA9A42">
      <w:start w:val="1"/>
      <w:numFmt w:val="decimal"/>
      <w:lvlText w:val="%1."/>
      <w:lvlJc w:val="left"/>
      <w:pPr>
        <w:ind w:left="720" w:hanging="360"/>
      </w:pPr>
      <w:rPr>
        <w:rFonts w:hint="default"/>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09D31C90"/>
    <w:multiLevelType w:val="hybridMultilevel"/>
    <w:tmpl w:val="16F4D650"/>
    <w:lvl w:ilvl="0" w:tplc="F8F2198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F80489E"/>
    <w:multiLevelType w:val="hybridMultilevel"/>
    <w:tmpl w:val="37C294D8"/>
    <w:lvl w:ilvl="0" w:tplc="08090003">
      <w:start w:val="1"/>
      <w:numFmt w:val="bullet"/>
      <w:lvlText w:val="o"/>
      <w:lvlJc w:val="left"/>
      <w:pPr>
        <w:ind w:left="2160" w:hanging="360"/>
      </w:pPr>
      <w:rPr>
        <w:rFonts w:ascii="Courier New" w:hAnsi="Courier New" w:cs="Courier New" w:hint="default"/>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5" w15:restartNumberingAfterBreak="0">
    <w:nsid w:val="11A64376"/>
    <w:multiLevelType w:val="hybridMultilevel"/>
    <w:tmpl w:val="16F4D650"/>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153378C6"/>
    <w:multiLevelType w:val="hybridMultilevel"/>
    <w:tmpl w:val="24FEACAE"/>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16114C2E"/>
    <w:multiLevelType w:val="hybridMultilevel"/>
    <w:tmpl w:val="9AFAF53E"/>
    <w:lvl w:ilvl="0" w:tplc="08090017">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8" w15:restartNumberingAfterBreak="0">
    <w:nsid w:val="17D86DA2"/>
    <w:multiLevelType w:val="hybridMultilevel"/>
    <w:tmpl w:val="431A9FD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18B21314"/>
    <w:multiLevelType w:val="hybridMultilevel"/>
    <w:tmpl w:val="6778DE00"/>
    <w:lvl w:ilvl="0" w:tplc="6E44C4CC">
      <w:start w:val="40"/>
      <w:numFmt w:val="bullet"/>
      <w:lvlText w:val=""/>
      <w:lvlJc w:val="left"/>
      <w:pPr>
        <w:ind w:left="720" w:hanging="360"/>
      </w:pPr>
      <w:rPr>
        <w:rFonts w:ascii="Symbol" w:eastAsiaTheme="minorHAnsi" w:hAnsi="Symbo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D795D2E"/>
    <w:multiLevelType w:val="hybridMultilevel"/>
    <w:tmpl w:val="0F605AF8"/>
    <w:lvl w:ilvl="0" w:tplc="B08C6902">
      <w:start w:val="1"/>
      <w:numFmt w:val="decimal"/>
      <w:lvlText w:val="%1."/>
      <w:lvlJc w:val="left"/>
      <w:pPr>
        <w:ind w:left="720" w:hanging="360"/>
      </w:pPr>
      <w:rPr>
        <w:rFonts w:cstheme="minorBidi"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1EFC62A6"/>
    <w:multiLevelType w:val="hybridMultilevel"/>
    <w:tmpl w:val="16F4D650"/>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208301A1"/>
    <w:multiLevelType w:val="hybridMultilevel"/>
    <w:tmpl w:val="35E0596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29D29B3"/>
    <w:multiLevelType w:val="hybridMultilevel"/>
    <w:tmpl w:val="0F605AF8"/>
    <w:lvl w:ilvl="0" w:tplc="FFFFFFFF">
      <w:start w:val="1"/>
      <w:numFmt w:val="decimal"/>
      <w:lvlText w:val="%1."/>
      <w:lvlJc w:val="left"/>
      <w:pPr>
        <w:ind w:left="720" w:hanging="360"/>
      </w:pPr>
      <w:rPr>
        <w:rFonts w:cstheme="minorBidi"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249E7EB5"/>
    <w:multiLevelType w:val="hybridMultilevel"/>
    <w:tmpl w:val="66D45DF8"/>
    <w:lvl w:ilvl="0" w:tplc="FFFFFFFF">
      <w:start w:val="1"/>
      <w:numFmt w:val="lowerRoman"/>
      <w:lvlText w:val="%1."/>
      <w:lvlJc w:val="righ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5" w15:restartNumberingAfterBreak="0">
    <w:nsid w:val="2C7B1FCF"/>
    <w:multiLevelType w:val="multilevel"/>
    <w:tmpl w:val="93ACAEE6"/>
    <w:lvl w:ilvl="0">
      <w:start w:val="1"/>
      <w:numFmt w:val="decimal"/>
      <w:lvlText w:val="%1."/>
      <w:lvlJc w:val="left"/>
      <w:pPr>
        <w:ind w:left="720" w:hanging="360"/>
      </w:pPr>
      <w:rPr>
        <w:b/>
        <w:bCs/>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6" w15:restartNumberingAfterBreak="0">
    <w:nsid w:val="2E495926"/>
    <w:multiLevelType w:val="hybridMultilevel"/>
    <w:tmpl w:val="FD7E740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334F1E8C"/>
    <w:multiLevelType w:val="hybridMultilevel"/>
    <w:tmpl w:val="483A44B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33F047ED"/>
    <w:multiLevelType w:val="hybridMultilevel"/>
    <w:tmpl w:val="04FC9066"/>
    <w:lvl w:ilvl="0" w:tplc="A9327AF8">
      <w:start w:val="1412"/>
      <w:numFmt w:val="bullet"/>
      <w:lvlText w:val="-"/>
      <w:lvlJc w:val="left"/>
      <w:pPr>
        <w:ind w:left="720" w:hanging="360"/>
      </w:pPr>
      <w:rPr>
        <w:rFonts w:ascii="Roboto" w:eastAsia="Times New Roman" w:hAnsi="Roboto"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5C871D6"/>
    <w:multiLevelType w:val="hybridMultilevel"/>
    <w:tmpl w:val="16F4D650"/>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43D15F29"/>
    <w:multiLevelType w:val="hybridMultilevel"/>
    <w:tmpl w:val="4C0024F2"/>
    <w:lvl w:ilvl="0" w:tplc="A880A15A">
      <w:start w:val="1"/>
      <w:numFmt w:val="lowerLetter"/>
      <w:lvlText w:val="%1)"/>
      <w:lvlJc w:val="left"/>
      <w:pPr>
        <w:ind w:left="1080" w:hanging="360"/>
      </w:pPr>
      <w:rPr>
        <w:rFonts w:ascii="Montserrat" w:eastAsiaTheme="minorHAnsi" w:hAnsi="Montserrat" w:hint="default"/>
        <w:b w:val="0"/>
        <w:bCs w:val="0"/>
      </w:rPr>
    </w:lvl>
    <w:lvl w:ilvl="1" w:tplc="0809001B">
      <w:start w:val="1"/>
      <w:numFmt w:val="lowerRoman"/>
      <w:lvlText w:val="%2."/>
      <w:lvlJc w:val="righ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1" w15:restartNumberingAfterBreak="0">
    <w:nsid w:val="4571385D"/>
    <w:multiLevelType w:val="hybridMultilevel"/>
    <w:tmpl w:val="0DB4F0B4"/>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470E1C9D"/>
    <w:multiLevelType w:val="hybridMultilevel"/>
    <w:tmpl w:val="E80EF0F2"/>
    <w:lvl w:ilvl="0" w:tplc="6B007CA8">
      <w:start w:val="1"/>
      <w:numFmt w:val="lowerRoman"/>
      <w:lvlText w:val="%1."/>
      <w:lvlJc w:val="left"/>
      <w:pPr>
        <w:ind w:left="1181" w:hanging="360"/>
      </w:pPr>
      <w:rPr>
        <w:rFonts w:hint="default"/>
        <w:color w:val="27344C"/>
      </w:rPr>
    </w:lvl>
    <w:lvl w:ilvl="1" w:tplc="08090019" w:tentative="1">
      <w:start w:val="1"/>
      <w:numFmt w:val="lowerLetter"/>
      <w:lvlText w:val="%2."/>
      <w:lvlJc w:val="left"/>
      <w:pPr>
        <w:ind w:left="1901" w:hanging="360"/>
      </w:pPr>
    </w:lvl>
    <w:lvl w:ilvl="2" w:tplc="0809001B" w:tentative="1">
      <w:start w:val="1"/>
      <w:numFmt w:val="lowerRoman"/>
      <w:lvlText w:val="%3."/>
      <w:lvlJc w:val="right"/>
      <w:pPr>
        <w:ind w:left="2621" w:hanging="180"/>
      </w:pPr>
    </w:lvl>
    <w:lvl w:ilvl="3" w:tplc="0809000F" w:tentative="1">
      <w:start w:val="1"/>
      <w:numFmt w:val="decimal"/>
      <w:lvlText w:val="%4."/>
      <w:lvlJc w:val="left"/>
      <w:pPr>
        <w:ind w:left="3341" w:hanging="360"/>
      </w:pPr>
    </w:lvl>
    <w:lvl w:ilvl="4" w:tplc="08090019" w:tentative="1">
      <w:start w:val="1"/>
      <w:numFmt w:val="lowerLetter"/>
      <w:lvlText w:val="%5."/>
      <w:lvlJc w:val="left"/>
      <w:pPr>
        <w:ind w:left="4061" w:hanging="360"/>
      </w:pPr>
    </w:lvl>
    <w:lvl w:ilvl="5" w:tplc="0809001B" w:tentative="1">
      <w:start w:val="1"/>
      <w:numFmt w:val="lowerRoman"/>
      <w:lvlText w:val="%6."/>
      <w:lvlJc w:val="right"/>
      <w:pPr>
        <w:ind w:left="4781" w:hanging="180"/>
      </w:pPr>
    </w:lvl>
    <w:lvl w:ilvl="6" w:tplc="0809000F" w:tentative="1">
      <w:start w:val="1"/>
      <w:numFmt w:val="decimal"/>
      <w:lvlText w:val="%7."/>
      <w:lvlJc w:val="left"/>
      <w:pPr>
        <w:ind w:left="5501" w:hanging="360"/>
      </w:pPr>
    </w:lvl>
    <w:lvl w:ilvl="7" w:tplc="08090019" w:tentative="1">
      <w:start w:val="1"/>
      <w:numFmt w:val="lowerLetter"/>
      <w:lvlText w:val="%8."/>
      <w:lvlJc w:val="left"/>
      <w:pPr>
        <w:ind w:left="6221" w:hanging="360"/>
      </w:pPr>
    </w:lvl>
    <w:lvl w:ilvl="8" w:tplc="0809001B" w:tentative="1">
      <w:start w:val="1"/>
      <w:numFmt w:val="lowerRoman"/>
      <w:lvlText w:val="%9."/>
      <w:lvlJc w:val="right"/>
      <w:pPr>
        <w:ind w:left="6941" w:hanging="180"/>
      </w:pPr>
    </w:lvl>
  </w:abstractNum>
  <w:abstractNum w:abstractNumId="23" w15:restartNumberingAfterBreak="0">
    <w:nsid w:val="49F16B28"/>
    <w:multiLevelType w:val="hybridMultilevel"/>
    <w:tmpl w:val="E564A920"/>
    <w:lvl w:ilvl="0" w:tplc="AD5898D8">
      <w:start w:val="1"/>
      <w:numFmt w:val="lowerLetter"/>
      <w:lvlText w:val="%1)"/>
      <w:lvlJc w:val="left"/>
      <w:pPr>
        <w:ind w:left="720" w:hanging="360"/>
      </w:pPr>
      <w:rPr>
        <w:rFonts w:ascii="Montserrat" w:hAnsi="Montserrat" w:hint="default"/>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4B13537E"/>
    <w:multiLevelType w:val="hybridMultilevel"/>
    <w:tmpl w:val="AB30D000"/>
    <w:lvl w:ilvl="0" w:tplc="0809001B">
      <w:start w:val="1"/>
      <w:numFmt w:val="low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5" w15:restartNumberingAfterBreak="0">
    <w:nsid w:val="4BCB72CD"/>
    <w:multiLevelType w:val="hybridMultilevel"/>
    <w:tmpl w:val="85EE6DE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51073130"/>
    <w:multiLevelType w:val="hybridMultilevel"/>
    <w:tmpl w:val="0D525700"/>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 w15:restartNumberingAfterBreak="0">
    <w:nsid w:val="568330C4"/>
    <w:multiLevelType w:val="hybridMultilevel"/>
    <w:tmpl w:val="9BC8E1B0"/>
    <w:lvl w:ilvl="0" w:tplc="B0B45FCC">
      <w:start w:val="1"/>
      <w:numFmt w:val="lowerRoman"/>
      <w:lvlText w:val="%1."/>
      <w:lvlJc w:val="left"/>
      <w:pPr>
        <w:ind w:left="1181" w:hanging="720"/>
      </w:pPr>
      <w:rPr>
        <w:rFonts w:hint="default"/>
      </w:rPr>
    </w:lvl>
    <w:lvl w:ilvl="1" w:tplc="08090019" w:tentative="1">
      <w:start w:val="1"/>
      <w:numFmt w:val="lowerLetter"/>
      <w:lvlText w:val="%2."/>
      <w:lvlJc w:val="left"/>
      <w:pPr>
        <w:ind w:left="1541" w:hanging="360"/>
      </w:pPr>
    </w:lvl>
    <w:lvl w:ilvl="2" w:tplc="0809001B" w:tentative="1">
      <w:start w:val="1"/>
      <w:numFmt w:val="lowerRoman"/>
      <w:lvlText w:val="%3."/>
      <w:lvlJc w:val="right"/>
      <w:pPr>
        <w:ind w:left="2261" w:hanging="180"/>
      </w:pPr>
    </w:lvl>
    <w:lvl w:ilvl="3" w:tplc="0809000F" w:tentative="1">
      <w:start w:val="1"/>
      <w:numFmt w:val="decimal"/>
      <w:lvlText w:val="%4."/>
      <w:lvlJc w:val="left"/>
      <w:pPr>
        <w:ind w:left="2981" w:hanging="360"/>
      </w:pPr>
    </w:lvl>
    <w:lvl w:ilvl="4" w:tplc="08090019" w:tentative="1">
      <w:start w:val="1"/>
      <w:numFmt w:val="lowerLetter"/>
      <w:lvlText w:val="%5."/>
      <w:lvlJc w:val="left"/>
      <w:pPr>
        <w:ind w:left="3701" w:hanging="360"/>
      </w:pPr>
    </w:lvl>
    <w:lvl w:ilvl="5" w:tplc="0809001B" w:tentative="1">
      <w:start w:val="1"/>
      <w:numFmt w:val="lowerRoman"/>
      <w:lvlText w:val="%6."/>
      <w:lvlJc w:val="right"/>
      <w:pPr>
        <w:ind w:left="4421" w:hanging="180"/>
      </w:pPr>
    </w:lvl>
    <w:lvl w:ilvl="6" w:tplc="0809000F" w:tentative="1">
      <w:start w:val="1"/>
      <w:numFmt w:val="decimal"/>
      <w:lvlText w:val="%7."/>
      <w:lvlJc w:val="left"/>
      <w:pPr>
        <w:ind w:left="5141" w:hanging="360"/>
      </w:pPr>
    </w:lvl>
    <w:lvl w:ilvl="7" w:tplc="08090019" w:tentative="1">
      <w:start w:val="1"/>
      <w:numFmt w:val="lowerLetter"/>
      <w:lvlText w:val="%8."/>
      <w:lvlJc w:val="left"/>
      <w:pPr>
        <w:ind w:left="5861" w:hanging="360"/>
      </w:pPr>
    </w:lvl>
    <w:lvl w:ilvl="8" w:tplc="0809001B" w:tentative="1">
      <w:start w:val="1"/>
      <w:numFmt w:val="lowerRoman"/>
      <w:lvlText w:val="%9."/>
      <w:lvlJc w:val="right"/>
      <w:pPr>
        <w:ind w:left="6581" w:hanging="180"/>
      </w:pPr>
    </w:lvl>
  </w:abstractNum>
  <w:abstractNum w:abstractNumId="28" w15:restartNumberingAfterBreak="0">
    <w:nsid w:val="5AFF2518"/>
    <w:multiLevelType w:val="hybridMultilevel"/>
    <w:tmpl w:val="D4C05E74"/>
    <w:lvl w:ilvl="0" w:tplc="070C942C">
      <w:start w:val="4"/>
      <w:numFmt w:val="bullet"/>
      <w:lvlText w:val="-"/>
      <w:lvlJc w:val="left"/>
      <w:pPr>
        <w:ind w:left="720" w:hanging="360"/>
      </w:pPr>
      <w:rPr>
        <w:rFonts w:ascii="Montserrat" w:eastAsiaTheme="minorHAnsi" w:hAnsi="Montserrat"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5C183EC0"/>
    <w:multiLevelType w:val="multilevel"/>
    <w:tmpl w:val="93ACAEE6"/>
    <w:lvl w:ilvl="0">
      <w:start w:val="1"/>
      <w:numFmt w:val="decimal"/>
      <w:lvlText w:val="%1."/>
      <w:lvlJc w:val="left"/>
      <w:pPr>
        <w:ind w:left="720" w:hanging="360"/>
      </w:pPr>
      <w:rPr>
        <w:b/>
        <w:bCs/>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0" w15:restartNumberingAfterBreak="0">
    <w:nsid w:val="5DC22D41"/>
    <w:multiLevelType w:val="hybridMultilevel"/>
    <w:tmpl w:val="B52CD82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62D55DDB"/>
    <w:multiLevelType w:val="hybridMultilevel"/>
    <w:tmpl w:val="CD0E4CF6"/>
    <w:lvl w:ilvl="0" w:tplc="FFFFFFFF">
      <w:start w:val="1"/>
      <w:numFmt w:val="lowerLetter"/>
      <w:lvlText w:val="%1)"/>
      <w:lvlJc w:val="left"/>
      <w:pPr>
        <w:ind w:left="720" w:hanging="360"/>
      </w:pPr>
      <w:rPr>
        <w:rFonts w:ascii="Montserrat" w:hAnsi="Montserrat" w:hint="default"/>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63C665BA"/>
    <w:multiLevelType w:val="hybridMultilevel"/>
    <w:tmpl w:val="84D8CCB6"/>
    <w:lvl w:ilvl="0" w:tplc="FCF87A62">
      <w:numFmt w:val="bullet"/>
      <w:lvlText w:val="-"/>
      <w:lvlJc w:val="left"/>
      <w:pPr>
        <w:ind w:left="720" w:hanging="360"/>
      </w:pPr>
      <w:rPr>
        <w:rFonts w:ascii="Montserrat" w:eastAsiaTheme="minorHAnsi" w:hAnsi="Montserrat"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6BB84D67"/>
    <w:multiLevelType w:val="hybridMultilevel"/>
    <w:tmpl w:val="52CE0AA6"/>
    <w:lvl w:ilvl="0" w:tplc="04090017">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4" w15:restartNumberingAfterBreak="0">
    <w:nsid w:val="6D047BEE"/>
    <w:multiLevelType w:val="hybridMultilevel"/>
    <w:tmpl w:val="451499D4"/>
    <w:lvl w:ilvl="0" w:tplc="0809001B">
      <w:start w:val="1"/>
      <w:numFmt w:val="low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5" w15:restartNumberingAfterBreak="0">
    <w:nsid w:val="70EC620C"/>
    <w:multiLevelType w:val="hybridMultilevel"/>
    <w:tmpl w:val="8174D3F4"/>
    <w:lvl w:ilvl="0" w:tplc="D990E7DC">
      <w:numFmt w:val="bullet"/>
      <w:lvlText w:val="-"/>
      <w:lvlJc w:val="left"/>
      <w:pPr>
        <w:ind w:left="72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72E57A78"/>
    <w:multiLevelType w:val="hybridMultilevel"/>
    <w:tmpl w:val="372044F8"/>
    <w:lvl w:ilvl="0" w:tplc="0809001B">
      <w:start w:val="1"/>
      <w:numFmt w:val="low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7" w15:restartNumberingAfterBreak="0">
    <w:nsid w:val="739A3260"/>
    <w:multiLevelType w:val="hybridMultilevel"/>
    <w:tmpl w:val="16F4D650"/>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75EA548A"/>
    <w:multiLevelType w:val="hybridMultilevel"/>
    <w:tmpl w:val="0D525700"/>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776A7167"/>
    <w:multiLevelType w:val="multilevel"/>
    <w:tmpl w:val="1C044EEE"/>
    <w:lvl w:ilvl="0">
      <w:start w:val="14"/>
      <w:numFmt w:val="decimal"/>
      <w:lvlText w:val="%1"/>
      <w:lvlJc w:val="left"/>
      <w:pPr>
        <w:ind w:left="360" w:hanging="360"/>
      </w:pPr>
      <w:rPr>
        <w:rFonts w:hint="default"/>
      </w:rPr>
    </w:lvl>
    <w:lvl w:ilvl="1">
      <w:start w:val="1"/>
      <w:numFmt w:val="decimal"/>
      <w:lvlText w:val="%2."/>
      <w:lvlJc w:val="left"/>
      <w:pPr>
        <w:ind w:left="360" w:hanging="360"/>
      </w:pPr>
      <w:rPr>
        <w:rFonts w:ascii="Montserrat" w:eastAsia="SimSun" w:hAnsi="Montserrat" w:cs="Arial"/>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777F03F8"/>
    <w:multiLevelType w:val="hybridMultilevel"/>
    <w:tmpl w:val="EDDC9938"/>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684013829">
    <w:abstractNumId w:val="40"/>
  </w:num>
  <w:num w:numId="2" w16cid:durableId="411778794">
    <w:abstractNumId w:val="20"/>
  </w:num>
  <w:num w:numId="3" w16cid:durableId="1431659494">
    <w:abstractNumId w:val="23"/>
  </w:num>
  <w:num w:numId="4" w16cid:durableId="1685746167">
    <w:abstractNumId w:val="6"/>
  </w:num>
  <w:num w:numId="5" w16cid:durableId="1531720691">
    <w:abstractNumId w:val="1"/>
  </w:num>
  <w:num w:numId="6" w16cid:durableId="847401792">
    <w:abstractNumId w:val="31"/>
  </w:num>
  <w:num w:numId="7" w16cid:durableId="699204540">
    <w:abstractNumId w:val="34"/>
  </w:num>
  <w:num w:numId="8" w16cid:durableId="1897163672">
    <w:abstractNumId w:val="29"/>
  </w:num>
  <w:num w:numId="9" w16cid:durableId="144049663">
    <w:abstractNumId w:val="17"/>
  </w:num>
  <w:num w:numId="10" w16cid:durableId="1464152033">
    <w:abstractNumId w:val="30"/>
  </w:num>
  <w:num w:numId="11" w16cid:durableId="397822382">
    <w:abstractNumId w:val="8"/>
  </w:num>
  <w:num w:numId="12" w16cid:durableId="1831360048">
    <w:abstractNumId w:val="16"/>
  </w:num>
  <w:num w:numId="13" w16cid:durableId="2102026513">
    <w:abstractNumId w:val="25"/>
  </w:num>
  <w:num w:numId="14" w16cid:durableId="630669190">
    <w:abstractNumId w:val="38"/>
  </w:num>
  <w:num w:numId="15" w16cid:durableId="1703093313">
    <w:abstractNumId w:val="26"/>
  </w:num>
  <w:num w:numId="16" w16cid:durableId="1414277691">
    <w:abstractNumId w:val="35"/>
  </w:num>
  <w:num w:numId="17" w16cid:durableId="1724257584">
    <w:abstractNumId w:val="32"/>
  </w:num>
  <w:num w:numId="18" w16cid:durableId="1288197829">
    <w:abstractNumId w:val="10"/>
  </w:num>
  <w:num w:numId="19" w16cid:durableId="889070032">
    <w:abstractNumId w:val="13"/>
  </w:num>
  <w:num w:numId="20" w16cid:durableId="1611625030">
    <w:abstractNumId w:val="0"/>
  </w:num>
  <w:num w:numId="21" w16cid:durableId="1895659976">
    <w:abstractNumId w:val="36"/>
  </w:num>
  <w:num w:numId="22" w16cid:durableId="504127964">
    <w:abstractNumId w:val="24"/>
  </w:num>
  <w:num w:numId="23" w16cid:durableId="763502031">
    <w:abstractNumId w:val="4"/>
  </w:num>
  <w:num w:numId="24" w16cid:durableId="348722559">
    <w:abstractNumId w:val="18"/>
  </w:num>
  <w:num w:numId="25" w16cid:durableId="264071304">
    <w:abstractNumId w:val="14"/>
  </w:num>
  <w:num w:numId="26" w16cid:durableId="865993629">
    <w:abstractNumId w:val="21"/>
  </w:num>
  <w:num w:numId="27" w16cid:durableId="192155437">
    <w:abstractNumId w:val="3"/>
  </w:num>
  <w:num w:numId="28" w16cid:durableId="580602567">
    <w:abstractNumId w:val="11"/>
  </w:num>
  <w:num w:numId="29" w16cid:durableId="825709128">
    <w:abstractNumId w:val="5"/>
  </w:num>
  <w:num w:numId="30" w16cid:durableId="218366896">
    <w:abstractNumId w:val="37"/>
  </w:num>
  <w:num w:numId="31" w16cid:durableId="180440880">
    <w:abstractNumId w:val="15"/>
  </w:num>
  <w:num w:numId="32" w16cid:durableId="1232621480">
    <w:abstractNumId w:val="19"/>
  </w:num>
  <w:num w:numId="33" w16cid:durableId="1425614612">
    <w:abstractNumId w:val="28"/>
  </w:num>
  <w:num w:numId="34" w16cid:durableId="476924092">
    <w:abstractNumId w:val="2"/>
  </w:num>
  <w:num w:numId="35" w16cid:durableId="926957602">
    <w:abstractNumId w:val="33"/>
  </w:num>
  <w:num w:numId="36" w16cid:durableId="1512140223">
    <w:abstractNumId w:val="39"/>
  </w:num>
  <w:num w:numId="37" w16cid:durableId="724715662">
    <w:abstractNumId w:val="22"/>
  </w:num>
  <w:num w:numId="38" w16cid:durableId="687372922">
    <w:abstractNumId w:val="27"/>
  </w:num>
  <w:num w:numId="39" w16cid:durableId="953440349">
    <w:abstractNumId w:val="9"/>
  </w:num>
  <w:num w:numId="40" w16cid:durableId="422654766">
    <w:abstractNumId w:val="12"/>
  </w:num>
  <w:num w:numId="41" w16cid:durableId="109871671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5"/>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0005"/>
    <w:rsid w:val="000114E2"/>
    <w:rsid w:val="000201B1"/>
    <w:rsid w:val="00023791"/>
    <w:rsid w:val="000265A1"/>
    <w:rsid w:val="00032F8B"/>
    <w:rsid w:val="0003585D"/>
    <w:rsid w:val="000364B5"/>
    <w:rsid w:val="00036E1C"/>
    <w:rsid w:val="0004196D"/>
    <w:rsid w:val="00050BD0"/>
    <w:rsid w:val="000555F3"/>
    <w:rsid w:val="00063099"/>
    <w:rsid w:val="000749E8"/>
    <w:rsid w:val="00090154"/>
    <w:rsid w:val="00092CF2"/>
    <w:rsid w:val="000A78E2"/>
    <w:rsid w:val="000E03B4"/>
    <w:rsid w:val="000F390A"/>
    <w:rsid w:val="00115346"/>
    <w:rsid w:val="0013059A"/>
    <w:rsid w:val="00136DA3"/>
    <w:rsid w:val="00137C91"/>
    <w:rsid w:val="00157F6C"/>
    <w:rsid w:val="00175BAB"/>
    <w:rsid w:val="00175F74"/>
    <w:rsid w:val="001775B5"/>
    <w:rsid w:val="00183775"/>
    <w:rsid w:val="00184E66"/>
    <w:rsid w:val="00187192"/>
    <w:rsid w:val="00192345"/>
    <w:rsid w:val="001A4846"/>
    <w:rsid w:val="001B0ED1"/>
    <w:rsid w:val="001B7DA2"/>
    <w:rsid w:val="001C3333"/>
    <w:rsid w:val="001C6AEB"/>
    <w:rsid w:val="001C6E03"/>
    <w:rsid w:val="001D3811"/>
    <w:rsid w:val="001E26D7"/>
    <w:rsid w:val="001E3367"/>
    <w:rsid w:val="001E6164"/>
    <w:rsid w:val="0021472F"/>
    <w:rsid w:val="0022653B"/>
    <w:rsid w:val="00226A8A"/>
    <w:rsid w:val="00240549"/>
    <w:rsid w:val="00244C36"/>
    <w:rsid w:val="002460EB"/>
    <w:rsid w:val="0024778A"/>
    <w:rsid w:val="00252839"/>
    <w:rsid w:val="002533B0"/>
    <w:rsid w:val="00260D5E"/>
    <w:rsid w:val="00265D2D"/>
    <w:rsid w:val="0026680F"/>
    <w:rsid w:val="0026698D"/>
    <w:rsid w:val="00272F9E"/>
    <w:rsid w:val="00275562"/>
    <w:rsid w:val="00282D55"/>
    <w:rsid w:val="002947D0"/>
    <w:rsid w:val="002A1671"/>
    <w:rsid w:val="002A48D2"/>
    <w:rsid w:val="002C54D4"/>
    <w:rsid w:val="002C692B"/>
    <w:rsid w:val="002E2D90"/>
    <w:rsid w:val="002F34D7"/>
    <w:rsid w:val="002F7574"/>
    <w:rsid w:val="00317427"/>
    <w:rsid w:val="00337D1C"/>
    <w:rsid w:val="00343899"/>
    <w:rsid w:val="00344045"/>
    <w:rsid w:val="00355917"/>
    <w:rsid w:val="00360AAE"/>
    <w:rsid w:val="00363AD9"/>
    <w:rsid w:val="00364C50"/>
    <w:rsid w:val="00384E97"/>
    <w:rsid w:val="00385318"/>
    <w:rsid w:val="003B595C"/>
    <w:rsid w:val="003C08FD"/>
    <w:rsid w:val="003E1880"/>
    <w:rsid w:val="003E34BB"/>
    <w:rsid w:val="003F512F"/>
    <w:rsid w:val="003F539B"/>
    <w:rsid w:val="003F6C9A"/>
    <w:rsid w:val="004105F4"/>
    <w:rsid w:val="004126AF"/>
    <w:rsid w:val="004240C5"/>
    <w:rsid w:val="00427BE3"/>
    <w:rsid w:val="004430D2"/>
    <w:rsid w:val="00450230"/>
    <w:rsid w:val="00470848"/>
    <w:rsid w:val="004846F0"/>
    <w:rsid w:val="004855F3"/>
    <w:rsid w:val="00487927"/>
    <w:rsid w:val="00494996"/>
    <w:rsid w:val="004A0F7B"/>
    <w:rsid w:val="004B302D"/>
    <w:rsid w:val="004B43E3"/>
    <w:rsid w:val="004F7261"/>
    <w:rsid w:val="00502372"/>
    <w:rsid w:val="00512067"/>
    <w:rsid w:val="005205C4"/>
    <w:rsid w:val="005443E8"/>
    <w:rsid w:val="0056362C"/>
    <w:rsid w:val="00574E84"/>
    <w:rsid w:val="00587332"/>
    <w:rsid w:val="005A2ADE"/>
    <w:rsid w:val="005A31A5"/>
    <w:rsid w:val="005D03BD"/>
    <w:rsid w:val="005D102A"/>
    <w:rsid w:val="005E227D"/>
    <w:rsid w:val="005E43B4"/>
    <w:rsid w:val="005F5051"/>
    <w:rsid w:val="00607DDF"/>
    <w:rsid w:val="0061466E"/>
    <w:rsid w:val="006148DC"/>
    <w:rsid w:val="0061531B"/>
    <w:rsid w:val="006210DA"/>
    <w:rsid w:val="0062345F"/>
    <w:rsid w:val="0063511E"/>
    <w:rsid w:val="006416C5"/>
    <w:rsid w:val="00677A69"/>
    <w:rsid w:val="00682DB2"/>
    <w:rsid w:val="006B32B6"/>
    <w:rsid w:val="006C19AB"/>
    <w:rsid w:val="006E2C73"/>
    <w:rsid w:val="006E374B"/>
    <w:rsid w:val="006E503A"/>
    <w:rsid w:val="0071340B"/>
    <w:rsid w:val="0073117A"/>
    <w:rsid w:val="0073317B"/>
    <w:rsid w:val="00740DEA"/>
    <w:rsid w:val="00743DA9"/>
    <w:rsid w:val="0074482F"/>
    <w:rsid w:val="00764353"/>
    <w:rsid w:val="007658ED"/>
    <w:rsid w:val="007A4EF5"/>
    <w:rsid w:val="007A5A88"/>
    <w:rsid w:val="007A5AD4"/>
    <w:rsid w:val="007B5D41"/>
    <w:rsid w:val="007C5CE4"/>
    <w:rsid w:val="007D19B2"/>
    <w:rsid w:val="007E4BE7"/>
    <w:rsid w:val="007E5C0E"/>
    <w:rsid w:val="00813CF3"/>
    <w:rsid w:val="00814BF6"/>
    <w:rsid w:val="0081578D"/>
    <w:rsid w:val="00832128"/>
    <w:rsid w:val="00845116"/>
    <w:rsid w:val="008530E3"/>
    <w:rsid w:val="0086740D"/>
    <w:rsid w:val="00871B83"/>
    <w:rsid w:val="0087601F"/>
    <w:rsid w:val="00881250"/>
    <w:rsid w:val="00881289"/>
    <w:rsid w:val="008946FC"/>
    <w:rsid w:val="008A1ECF"/>
    <w:rsid w:val="008A3BAD"/>
    <w:rsid w:val="008B3AA4"/>
    <w:rsid w:val="008C32FD"/>
    <w:rsid w:val="008E59B5"/>
    <w:rsid w:val="008E5C06"/>
    <w:rsid w:val="008E7125"/>
    <w:rsid w:val="008F6C3C"/>
    <w:rsid w:val="0090547F"/>
    <w:rsid w:val="0092318D"/>
    <w:rsid w:val="00923774"/>
    <w:rsid w:val="00924E65"/>
    <w:rsid w:val="0092678B"/>
    <w:rsid w:val="00930E13"/>
    <w:rsid w:val="00934B79"/>
    <w:rsid w:val="0094089A"/>
    <w:rsid w:val="00944876"/>
    <w:rsid w:val="00945A1B"/>
    <w:rsid w:val="0095176D"/>
    <w:rsid w:val="009517C1"/>
    <w:rsid w:val="0095314B"/>
    <w:rsid w:val="009564ED"/>
    <w:rsid w:val="00960666"/>
    <w:rsid w:val="009636EB"/>
    <w:rsid w:val="009715DB"/>
    <w:rsid w:val="00985190"/>
    <w:rsid w:val="00985999"/>
    <w:rsid w:val="00990E4C"/>
    <w:rsid w:val="009910BE"/>
    <w:rsid w:val="009A11D7"/>
    <w:rsid w:val="009C2B96"/>
    <w:rsid w:val="009C5F11"/>
    <w:rsid w:val="009D4510"/>
    <w:rsid w:val="009D57E8"/>
    <w:rsid w:val="009E5F25"/>
    <w:rsid w:val="00A11224"/>
    <w:rsid w:val="00A26442"/>
    <w:rsid w:val="00A32537"/>
    <w:rsid w:val="00A3632A"/>
    <w:rsid w:val="00A472BE"/>
    <w:rsid w:val="00A61A95"/>
    <w:rsid w:val="00A72C29"/>
    <w:rsid w:val="00A808B8"/>
    <w:rsid w:val="00A8222F"/>
    <w:rsid w:val="00AD6C05"/>
    <w:rsid w:val="00AE6EA7"/>
    <w:rsid w:val="00AF2CB3"/>
    <w:rsid w:val="00B06C73"/>
    <w:rsid w:val="00B330D3"/>
    <w:rsid w:val="00B52B10"/>
    <w:rsid w:val="00B535E3"/>
    <w:rsid w:val="00B55AE4"/>
    <w:rsid w:val="00B5730C"/>
    <w:rsid w:val="00B60CAE"/>
    <w:rsid w:val="00B6789A"/>
    <w:rsid w:val="00B91BA4"/>
    <w:rsid w:val="00BA65C1"/>
    <w:rsid w:val="00BB41DF"/>
    <w:rsid w:val="00BB6AE3"/>
    <w:rsid w:val="00BC524A"/>
    <w:rsid w:val="00BE3590"/>
    <w:rsid w:val="00BE6B28"/>
    <w:rsid w:val="00BF6FB3"/>
    <w:rsid w:val="00C017AB"/>
    <w:rsid w:val="00C07710"/>
    <w:rsid w:val="00C22F1C"/>
    <w:rsid w:val="00C253B8"/>
    <w:rsid w:val="00C3316C"/>
    <w:rsid w:val="00C36C77"/>
    <w:rsid w:val="00C52020"/>
    <w:rsid w:val="00C5702B"/>
    <w:rsid w:val="00C60780"/>
    <w:rsid w:val="00C6427F"/>
    <w:rsid w:val="00C737F2"/>
    <w:rsid w:val="00C83E50"/>
    <w:rsid w:val="00C84319"/>
    <w:rsid w:val="00CA1A48"/>
    <w:rsid w:val="00CA2C22"/>
    <w:rsid w:val="00CB0AEA"/>
    <w:rsid w:val="00CB2155"/>
    <w:rsid w:val="00CB7C2A"/>
    <w:rsid w:val="00CD198A"/>
    <w:rsid w:val="00CD645E"/>
    <w:rsid w:val="00CD67CE"/>
    <w:rsid w:val="00CF2637"/>
    <w:rsid w:val="00CF44EF"/>
    <w:rsid w:val="00CF760B"/>
    <w:rsid w:val="00D0065D"/>
    <w:rsid w:val="00D0465C"/>
    <w:rsid w:val="00D1046D"/>
    <w:rsid w:val="00D32B68"/>
    <w:rsid w:val="00D33F45"/>
    <w:rsid w:val="00D51780"/>
    <w:rsid w:val="00D84B18"/>
    <w:rsid w:val="00D86626"/>
    <w:rsid w:val="00D9154C"/>
    <w:rsid w:val="00D97696"/>
    <w:rsid w:val="00DA7302"/>
    <w:rsid w:val="00DB1431"/>
    <w:rsid w:val="00DC006D"/>
    <w:rsid w:val="00DD09CF"/>
    <w:rsid w:val="00DD7690"/>
    <w:rsid w:val="00E11E02"/>
    <w:rsid w:val="00E1217F"/>
    <w:rsid w:val="00E17905"/>
    <w:rsid w:val="00E24E47"/>
    <w:rsid w:val="00E262F5"/>
    <w:rsid w:val="00E37E16"/>
    <w:rsid w:val="00E42557"/>
    <w:rsid w:val="00E51D24"/>
    <w:rsid w:val="00E55D24"/>
    <w:rsid w:val="00E5668F"/>
    <w:rsid w:val="00E63962"/>
    <w:rsid w:val="00E73C4A"/>
    <w:rsid w:val="00E86685"/>
    <w:rsid w:val="00E938FF"/>
    <w:rsid w:val="00EC1309"/>
    <w:rsid w:val="00EC3608"/>
    <w:rsid w:val="00EC4C11"/>
    <w:rsid w:val="00ED68A0"/>
    <w:rsid w:val="00F05889"/>
    <w:rsid w:val="00F11487"/>
    <w:rsid w:val="00F12835"/>
    <w:rsid w:val="00F13662"/>
    <w:rsid w:val="00F14068"/>
    <w:rsid w:val="00F32FE0"/>
    <w:rsid w:val="00F37C7F"/>
    <w:rsid w:val="00F44DD9"/>
    <w:rsid w:val="00F46076"/>
    <w:rsid w:val="00F47792"/>
    <w:rsid w:val="00F6546F"/>
    <w:rsid w:val="00F71CA6"/>
    <w:rsid w:val="00F72720"/>
    <w:rsid w:val="00F74F1A"/>
    <w:rsid w:val="00F83496"/>
    <w:rsid w:val="00F86002"/>
    <w:rsid w:val="00F866DA"/>
    <w:rsid w:val="00F970D0"/>
    <w:rsid w:val="00FA1EC5"/>
    <w:rsid w:val="00FA42A7"/>
    <w:rsid w:val="00FA590D"/>
    <w:rsid w:val="00FA5C7B"/>
    <w:rsid w:val="00FA7493"/>
    <w:rsid w:val="00FC72A9"/>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table" w:styleId="TableGrid">
    <w:name w:val="Table Grid"/>
    <w:basedOn w:val="TableNormal"/>
    <w:uiPriority w:val="39"/>
    <w:rsid w:val="006210D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
    <w:uiPriority w:val="99"/>
    <w:unhideWhenUsed/>
    <w:rsid w:val="00E51D24"/>
    <w:pPr>
      <w:spacing w:line="240" w:lineRule="auto"/>
    </w:pPr>
    <w:rPr>
      <w:sz w:val="20"/>
      <w:szCs w:val="20"/>
    </w:rPr>
  </w:style>
  <w:style w:type="character" w:customStyle="1" w:styleId="FootnoteTextChar">
    <w:name w:val="Footnote Text Char"/>
    <w:aliases w:val="Footnote Text Char Char Char,Fußnote Char,single space Char,footnote text Char,FOOTNOTES Char,fn Char,Podrozdział Char,Footnote Char,stile 1 Char,Footnote1 Char,Footnote2 Char,Footnote3 Char,Footnote4 Char,Footnote5 Char,f Char"/>
    <w:basedOn w:val="DefaultParagraphFont"/>
    <w:link w:val="FootnoteText"/>
    <w:rsid w:val="00E51D24"/>
    <w:rPr>
      <w:rFonts w:ascii="Arial" w:hAnsi="Arial"/>
      <w:color w:val="27344C"/>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iPriority w:val="99"/>
    <w:unhideWhenUsed/>
    <w:qFormat/>
    <w:rsid w:val="00E51D24"/>
    <w:rPr>
      <w:vertAlign w:val="superscript"/>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0201B1"/>
    <w:pPr>
      <w:spacing w:before="120" w:after="120" w:line="240" w:lineRule="auto"/>
      <w:ind w:left="720"/>
      <w:contextualSpacing/>
    </w:pPr>
    <w:rPr>
      <w:rFonts w:ascii="Trebuchet MS" w:eastAsia="Times New Roman" w:hAnsi="Trebuchet MS" w:cs="Times New Roman"/>
      <w:color w:val="auto"/>
      <w:sz w:val="20"/>
      <w:lang w:val="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basedOn w:val="DefaultParagraphFont"/>
    <w:link w:val="ListParagraph"/>
    <w:uiPriority w:val="34"/>
    <w:qFormat/>
    <w:locked/>
    <w:rsid w:val="000201B1"/>
    <w:rPr>
      <w:rFonts w:ascii="Trebuchet MS" w:eastAsia="Times New Roman" w:hAnsi="Trebuchet MS" w:cs="Times New Roman"/>
      <w:sz w:val="20"/>
      <w:lang w:val="ro-RO"/>
    </w:rPr>
  </w:style>
  <w:style w:type="paragraph" w:customStyle="1" w:styleId="Normal1">
    <w:name w:val="Normal1"/>
    <w:basedOn w:val="Normal"/>
    <w:rsid w:val="001C6E03"/>
    <w:pPr>
      <w:spacing w:before="60" w:after="60" w:line="240" w:lineRule="auto"/>
      <w:jc w:val="both"/>
    </w:pPr>
    <w:rPr>
      <w:rFonts w:ascii="Trebuchet MS" w:eastAsia="Times New Roman" w:hAnsi="Trebuchet MS" w:cs="Times New Roman"/>
      <w:color w:val="auto"/>
      <w:sz w:val="20"/>
      <w:lang w:val="ro-RO"/>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1C6E03"/>
    <w:pPr>
      <w:spacing w:after="160" w:line="240" w:lineRule="exact"/>
    </w:pPr>
    <w:rPr>
      <w:rFonts w:asciiTheme="minorHAnsi" w:hAnsiTheme="minorHAnsi"/>
      <w:color w:val="auto"/>
      <w:vertAlign w:val="superscript"/>
    </w:rPr>
  </w:style>
  <w:style w:type="character" w:customStyle="1" w:styleId="apple-converted-space">
    <w:name w:val="apple-converted-space"/>
    <w:basedOn w:val="DefaultParagraphFont"/>
    <w:rsid w:val="001C6E03"/>
  </w:style>
  <w:style w:type="character" w:styleId="PageNumber">
    <w:name w:val="page number"/>
    <w:basedOn w:val="DefaultParagraphFont"/>
    <w:uiPriority w:val="99"/>
    <w:semiHidden/>
    <w:unhideWhenUsed/>
    <w:rsid w:val="001C6E03"/>
  </w:style>
  <w:style w:type="character" w:styleId="CommentReference">
    <w:name w:val="annotation reference"/>
    <w:basedOn w:val="DefaultParagraphFont"/>
    <w:uiPriority w:val="99"/>
    <w:unhideWhenUsed/>
    <w:rsid w:val="0022653B"/>
    <w:rPr>
      <w:sz w:val="16"/>
      <w:szCs w:val="16"/>
    </w:rPr>
  </w:style>
  <w:style w:type="paragraph" w:styleId="CommentText">
    <w:name w:val="annotation text"/>
    <w:basedOn w:val="Normal"/>
    <w:link w:val="CommentTextChar"/>
    <w:uiPriority w:val="99"/>
    <w:unhideWhenUsed/>
    <w:rsid w:val="0022653B"/>
    <w:pPr>
      <w:spacing w:line="240" w:lineRule="auto"/>
    </w:pPr>
    <w:rPr>
      <w:sz w:val="20"/>
      <w:szCs w:val="20"/>
    </w:rPr>
  </w:style>
  <w:style w:type="character" w:customStyle="1" w:styleId="CommentTextChar">
    <w:name w:val="Comment Text Char"/>
    <w:basedOn w:val="DefaultParagraphFont"/>
    <w:link w:val="CommentText"/>
    <w:uiPriority w:val="99"/>
    <w:rsid w:val="0022653B"/>
    <w:rPr>
      <w:rFonts w:ascii="Arial" w:hAnsi="Arial"/>
      <w:color w:val="27344C"/>
      <w:sz w:val="20"/>
      <w:szCs w:val="20"/>
    </w:rPr>
  </w:style>
  <w:style w:type="paragraph" w:styleId="CommentSubject">
    <w:name w:val="annotation subject"/>
    <w:basedOn w:val="CommentText"/>
    <w:next w:val="CommentText"/>
    <w:link w:val="CommentSubjectChar"/>
    <w:uiPriority w:val="99"/>
    <w:semiHidden/>
    <w:unhideWhenUsed/>
    <w:rsid w:val="0022653B"/>
    <w:rPr>
      <w:b/>
      <w:bCs/>
    </w:rPr>
  </w:style>
  <w:style w:type="character" w:customStyle="1" w:styleId="CommentSubjectChar">
    <w:name w:val="Comment Subject Char"/>
    <w:basedOn w:val="CommentTextChar"/>
    <w:link w:val="CommentSubject"/>
    <w:uiPriority w:val="99"/>
    <w:semiHidden/>
    <w:rsid w:val="0022653B"/>
    <w:rPr>
      <w:rFonts w:ascii="Arial" w:hAnsi="Arial"/>
      <w:b/>
      <w:bCs/>
      <w:color w:val="27344C"/>
      <w:sz w:val="20"/>
      <w:szCs w:val="20"/>
    </w:rPr>
  </w:style>
  <w:style w:type="paragraph" w:styleId="BalloonText">
    <w:name w:val="Balloon Text"/>
    <w:basedOn w:val="Normal"/>
    <w:link w:val="BalloonTextChar"/>
    <w:uiPriority w:val="99"/>
    <w:semiHidden/>
    <w:unhideWhenUsed/>
    <w:rsid w:val="00F14068"/>
    <w:pPr>
      <w:spacing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F14068"/>
    <w:rPr>
      <w:rFonts w:ascii="Times New Roman" w:hAnsi="Times New Roman" w:cs="Times New Roman"/>
      <w:color w:val="27344C"/>
      <w:sz w:val="18"/>
      <w:szCs w:val="18"/>
    </w:rPr>
  </w:style>
  <w:style w:type="paragraph" w:styleId="Revision">
    <w:name w:val="Revision"/>
    <w:hidden/>
    <w:uiPriority w:val="99"/>
    <w:semiHidden/>
    <w:rsid w:val="00275562"/>
    <w:rPr>
      <w:rFonts w:ascii="Arial" w:hAnsi="Arial"/>
      <w:color w:val="27344C"/>
    </w:rPr>
  </w:style>
  <w:style w:type="character" w:styleId="Hyperlink">
    <w:name w:val="Hyperlink"/>
    <w:basedOn w:val="DefaultParagraphFont"/>
    <w:uiPriority w:val="99"/>
    <w:unhideWhenUsed/>
    <w:rsid w:val="00000005"/>
    <w:rPr>
      <w:color w:val="0563C1" w:themeColor="hyperlink"/>
      <w:u w:val="single"/>
    </w:rPr>
  </w:style>
  <w:style w:type="character" w:styleId="UnresolvedMention">
    <w:name w:val="Unresolved Mention"/>
    <w:basedOn w:val="DefaultParagraphFont"/>
    <w:uiPriority w:val="99"/>
    <w:semiHidden/>
    <w:unhideWhenUsed/>
    <w:rsid w:val="00000005"/>
    <w:rPr>
      <w:color w:val="605E5C"/>
      <w:shd w:val="clear" w:color="auto" w:fill="E1DFDD"/>
    </w:rPr>
  </w:style>
  <w:style w:type="character" w:styleId="FollowedHyperlink">
    <w:name w:val="FollowedHyperlink"/>
    <w:basedOn w:val="DefaultParagraphFont"/>
    <w:uiPriority w:val="99"/>
    <w:semiHidden/>
    <w:unhideWhenUsed/>
    <w:rsid w:val="00000005"/>
    <w:rPr>
      <w:color w:val="954F72" w:themeColor="followedHyperlink"/>
      <w:u w:val="single"/>
    </w:rPr>
  </w:style>
  <w:style w:type="paragraph" w:styleId="TOCHeading">
    <w:name w:val="TOC Heading"/>
    <w:basedOn w:val="Heading1"/>
    <w:next w:val="Normal"/>
    <w:uiPriority w:val="39"/>
    <w:unhideWhenUsed/>
    <w:qFormat/>
    <w:rsid w:val="004430D2"/>
    <w:pPr>
      <w:spacing w:before="480" w:line="276" w:lineRule="auto"/>
      <w:outlineLvl w:val="9"/>
    </w:pPr>
    <w:rPr>
      <w:rFonts w:asciiTheme="majorHAnsi" w:hAnsiTheme="majorHAnsi"/>
      <w:bCs/>
      <w:color w:val="2F5496" w:themeColor="accent1" w:themeShade="BF"/>
      <w:sz w:val="28"/>
      <w:szCs w:val="28"/>
      <w:lang w:val="en-US"/>
    </w:rPr>
  </w:style>
  <w:style w:type="paragraph" w:styleId="TOC1">
    <w:name w:val="toc 1"/>
    <w:basedOn w:val="Normal"/>
    <w:next w:val="Normal"/>
    <w:autoRedefine/>
    <w:uiPriority w:val="39"/>
    <w:unhideWhenUsed/>
    <w:rsid w:val="004430D2"/>
    <w:pPr>
      <w:spacing w:before="120" w:after="120"/>
    </w:pPr>
    <w:rPr>
      <w:rFonts w:asciiTheme="minorHAnsi" w:hAnsiTheme="minorHAnsi" w:cstheme="minorHAnsi"/>
      <w:b/>
      <w:bCs/>
      <w:caps/>
      <w:sz w:val="20"/>
      <w:szCs w:val="20"/>
    </w:rPr>
  </w:style>
  <w:style w:type="paragraph" w:styleId="TOC2">
    <w:name w:val="toc 2"/>
    <w:basedOn w:val="Normal"/>
    <w:next w:val="Normal"/>
    <w:autoRedefine/>
    <w:uiPriority w:val="39"/>
    <w:unhideWhenUsed/>
    <w:rsid w:val="004430D2"/>
    <w:pPr>
      <w:ind w:left="240"/>
    </w:pPr>
    <w:rPr>
      <w:rFonts w:asciiTheme="minorHAnsi" w:hAnsiTheme="minorHAnsi" w:cstheme="minorHAnsi"/>
      <w:smallCaps/>
      <w:sz w:val="20"/>
      <w:szCs w:val="20"/>
    </w:rPr>
  </w:style>
  <w:style w:type="paragraph" w:styleId="TOC3">
    <w:name w:val="toc 3"/>
    <w:basedOn w:val="Normal"/>
    <w:next w:val="Normal"/>
    <w:autoRedefine/>
    <w:uiPriority w:val="39"/>
    <w:semiHidden/>
    <w:unhideWhenUsed/>
    <w:rsid w:val="004430D2"/>
    <w:pPr>
      <w:ind w:left="480"/>
    </w:pPr>
    <w:rPr>
      <w:rFonts w:asciiTheme="minorHAnsi" w:hAnsiTheme="minorHAnsi" w:cstheme="minorHAnsi"/>
      <w:i/>
      <w:iCs/>
      <w:sz w:val="20"/>
      <w:szCs w:val="20"/>
    </w:rPr>
  </w:style>
  <w:style w:type="paragraph" w:styleId="TOC4">
    <w:name w:val="toc 4"/>
    <w:basedOn w:val="Normal"/>
    <w:next w:val="Normal"/>
    <w:autoRedefine/>
    <w:uiPriority w:val="39"/>
    <w:semiHidden/>
    <w:unhideWhenUsed/>
    <w:rsid w:val="004430D2"/>
    <w:pPr>
      <w:ind w:left="720"/>
    </w:pPr>
    <w:rPr>
      <w:rFonts w:asciiTheme="minorHAnsi" w:hAnsiTheme="minorHAnsi" w:cstheme="minorHAnsi"/>
      <w:sz w:val="18"/>
      <w:szCs w:val="18"/>
    </w:rPr>
  </w:style>
  <w:style w:type="paragraph" w:styleId="TOC5">
    <w:name w:val="toc 5"/>
    <w:basedOn w:val="Normal"/>
    <w:next w:val="Normal"/>
    <w:autoRedefine/>
    <w:uiPriority w:val="39"/>
    <w:semiHidden/>
    <w:unhideWhenUsed/>
    <w:rsid w:val="004430D2"/>
    <w:pPr>
      <w:ind w:left="960"/>
    </w:pPr>
    <w:rPr>
      <w:rFonts w:asciiTheme="minorHAnsi" w:hAnsiTheme="minorHAnsi" w:cstheme="minorHAnsi"/>
      <w:sz w:val="18"/>
      <w:szCs w:val="18"/>
    </w:rPr>
  </w:style>
  <w:style w:type="paragraph" w:styleId="TOC6">
    <w:name w:val="toc 6"/>
    <w:basedOn w:val="Normal"/>
    <w:next w:val="Normal"/>
    <w:autoRedefine/>
    <w:uiPriority w:val="39"/>
    <w:semiHidden/>
    <w:unhideWhenUsed/>
    <w:rsid w:val="004430D2"/>
    <w:pPr>
      <w:ind w:left="1200"/>
    </w:pPr>
    <w:rPr>
      <w:rFonts w:asciiTheme="minorHAnsi" w:hAnsiTheme="minorHAnsi" w:cstheme="minorHAnsi"/>
      <w:sz w:val="18"/>
      <w:szCs w:val="18"/>
    </w:rPr>
  </w:style>
  <w:style w:type="paragraph" w:styleId="TOC7">
    <w:name w:val="toc 7"/>
    <w:basedOn w:val="Normal"/>
    <w:next w:val="Normal"/>
    <w:autoRedefine/>
    <w:uiPriority w:val="39"/>
    <w:semiHidden/>
    <w:unhideWhenUsed/>
    <w:rsid w:val="004430D2"/>
    <w:pPr>
      <w:ind w:left="1440"/>
    </w:pPr>
    <w:rPr>
      <w:rFonts w:asciiTheme="minorHAnsi" w:hAnsiTheme="minorHAnsi" w:cstheme="minorHAnsi"/>
      <w:sz w:val="18"/>
      <w:szCs w:val="18"/>
    </w:rPr>
  </w:style>
  <w:style w:type="paragraph" w:styleId="TOC8">
    <w:name w:val="toc 8"/>
    <w:basedOn w:val="Normal"/>
    <w:next w:val="Normal"/>
    <w:autoRedefine/>
    <w:uiPriority w:val="39"/>
    <w:semiHidden/>
    <w:unhideWhenUsed/>
    <w:rsid w:val="004430D2"/>
    <w:pPr>
      <w:ind w:left="1680"/>
    </w:pPr>
    <w:rPr>
      <w:rFonts w:asciiTheme="minorHAnsi" w:hAnsiTheme="minorHAnsi" w:cstheme="minorHAnsi"/>
      <w:sz w:val="18"/>
      <w:szCs w:val="18"/>
    </w:rPr>
  </w:style>
  <w:style w:type="paragraph" w:styleId="TOC9">
    <w:name w:val="toc 9"/>
    <w:basedOn w:val="Normal"/>
    <w:next w:val="Normal"/>
    <w:autoRedefine/>
    <w:uiPriority w:val="39"/>
    <w:semiHidden/>
    <w:unhideWhenUsed/>
    <w:rsid w:val="004430D2"/>
    <w:pPr>
      <w:ind w:left="1920"/>
    </w:pPr>
    <w:rPr>
      <w:rFonts w:asciiTheme="minorHAnsi" w:hAnsiTheme="minorHAnsi" w:cstheme="minorHAns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912477">
      <w:bodyDiv w:val="1"/>
      <w:marLeft w:val="0"/>
      <w:marRight w:val="0"/>
      <w:marTop w:val="0"/>
      <w:marBottom w:val="0"/>
      <w:divBdr>
        <w:top w:val="none" w:sz="0" w:space="0" w:color="auto"/>
        <w:left w:val="none" w:sz="0" w:space="0" w:color="auto"/>
        <w:bottom w:val="none" w:sz="0" w:space="0" w:color="auto"/>
        <w:right w:val="none" w:sz="0" w:space="0" w:color="auto"/>
      </w:divBdr>
    </w:div>
    <w:div w:id="161165261">
      <w:bodyDiv w:val="1"/>
      <w:marLeft w:val="0"/>
      <w:marRight w:val="0"/>
      <w:marTop w:val="0"/>
      <w:marBottom w:val="0"/>
      <w:divBdr>
        <w:top w:val="none" w:sz="0" w:space="0" w:color="auto"/>
        <w:left w:val="none" w:sz="0" w:space="0" w:color="auto"/>
        <w:bottom w:val="none" w:sz="0" w:space="0" w:color="auto"/>
        <w:right w:val="none" w:sz="0" w:space="0" w:color="auto"/>
      </w:divBdr>
    </w:div>
    <w:div w:id="299307763">
      <w:bodyDiv w:val="1"/>
      <w:marLeft w:val="0"/>
      <w:marRight w:val="0"/>
      <w:marTop w:val="0"/>
      <w:marBottom w:val="0"/>
      <w:divBdr>
        <w:top w:val="none" w:sz="0" w:space="0" w:color="auto"/>
        <w:left w:val="none" w:sz="0" w:space="0" w:color="auto"/>
        <w:bottom w:val="none" w:sz="0" w:space="0" w:color="auto"/>
        <w:right w:val="none" w:sz="0" w:space="0" w:color="auto"/>
      </w:divBdr>
    </w:div>
    <w:div w:id="396637180">
      <w:bodyDiv w:val="1"/>
      <w:marLeft w:val="0"/>
      <w:marRight w:val="0"/>
      <w:marTop w:val="0"/>
      <w:marBottom w:val="0"/>
      <w:divBdr>
        <w:top w:val="none" w:sz="0" w:space="0" w:color="auto"/>
        <w:left w:val="none" w:sz="0" w:space="0" w:color="auto"/>
        <w:bottom w:val="none" w:sz="0" w:space="0" w:color="auto"/>
        <w:right w:val="none" w:sz="0" w:space="0" w:color="auto"/>
      </w:divBdr>
    </w:div>
    <w:div w:id="402145839">
      <w:bodyDiv w:val="1"/>
      <w:marLeft w:val="0"/>
      <w:marRight w:val="0"/>
      <w:marTop w:val="0"/>
      <w:marBottom w:val="0"/>
      <w:divBdr>
        <w:top w:val="none" w:sz="0" w:space="0" w:color="auto"/>
        <w:left w:val="none" w:sz="0" w:space="0" w:color="auto"/>
        <w:bottom w:val="none" w:sz="0" w:space="0" w:color="auto"/>
        <w:right w:val="none" w:sz="0" w:space="0" w:color="auto"/>
      </w:divBdr>
    </w:div>
    <w:div w:id="440954570">
      <w:bodyDiv w:val="1"/>
      <w:marLeft w:val="0"/>
      <w:marRight w:val="0"/>
      <w:marTop w:val="0"/>
      <w:marBottom w:val="0"/>
      <w:divBdr>
        <w:top w:val="none" w:sz="0" w:space="0" w:color="auto"/>
        <w:left w:val="none" w:sz="0" w:space="0" w:color="auto"/>
        <w:bottom w:val="none" w:sz="0" w:space="0" w:color="auto"/>
        <w:right w:val="none" w:sz="0" w:space="0" w:color="auto"/>
      </w:divBdr>
    </w:div>
    <w:div w:id="565260896">
      <w:bodyDiv w:val="1"/>
      <w:marLeft w:val="0"/>
      <w:marRight w:val="0"/>
      <w:marTop w:val="0"/>
      <w:marBottom w:val="0"/>
      <w:divBdr>
        <w:top w:val="none" w:sz="0" w:space="0" w:color="auto"/>
        <w:left w:val="none" w:sz="0" w:space="0" w:color="auto"/>
        <w:bottom w:val="none" w:sz="0" w:space="0" w:color="auto"/>
        <w:right w:val="none" w:sz="0" w:space="0" w:color="auto"/>
      </w:divBdr>
    </w:div>
    <w:div w:id="591427952">
      <w:bodyDiv w:val="1"/>
      <w:marLeft w:val="0"/>
      <w:marRight w:val="0"/>
      <w:marTop w:val="0"/>
      <w:marBottom w:val="0"/>
      <w:divBdr>
        <w:top w:val="none" w:sz="0" w:space="0" w:color="auto"/>
        <w:left w:val="none" w:sz="0" w:space="0" w:color="auto"/>
        <w:bottom w:val="none" w:sz="0" w:space="0" w:color="auto"/>
        <w:right w:val="none" w:sz="0" w:space="0" w:color="auto"/>
      </w:divBdr>
    </w:div>
    <w:div w:id="654458375">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971248387">
      <w:bodyDiv w:val="1"/>
      <w:marLeft w:val="0"/>
      <w:marRight w:val="0"/>
      <w:marTop w:val="0"/>
      <w:marBottom w:val="0"/>
      <w:divBdr>
        <w:top w:val="none" w:sz="0" w:space="0" w:color="auto"/>
        <w:left w:val="none" w:sz="0" w:space="0" w:color="auto"/>
        <w:bottom w:val="none" w:sz="0" w:space="0" w:color="auto"/>
        <w:right w:val="none" w:sz="0" w:space="0" w:color="auto"/>
      </w:divBdr>
    </w:div>
    <w:div w:id="1073045202">
      <w:bodyDiv w:val="1"/>
      <w:marLeft w:val="0"/>
      <w:marRight w:val="0"/>
      <w:marTop w:val="0"/>
      <w:marBottom w:val="0"/>
      <w:divBdr>
        <w:top w:val="none" w:sz="0" w:space="0" w:color="auto"/>
        <w:left w:val="none" w:sz="0" w:space="0" w:color="auto"/>
        <w:bottom w:val="none" w:sz="0" w:space="0" w:color="auto"/>
        <w:right w:val="none" w:sz="0" w:space="0" w:color="auto"/>
      </w:divBdr>
    </w:div>
    <w:div w:id="1224097720">
      <w:bodyDiv w:val="1"/>
      <w:marLeft w:val="0"/>
      <w:marRight w:val="0"/>
      <w:marTop w:val="0"/>
      <w:marBottom w:val="0"/>
      <w:divBdr>
        <w:top w:val="none" w:sz="0" w:space="0" w:color="auto"/>
        <w:left w:val="none" w:sz="0" w:space="0" w:color="auto"/>
        <w:bottom w:val="none" w:sz="0" w:space="0" w:color="auto"/>
        <w:right w:val="none" w:sz="0" w:space="0" w:color="auto"/>
      </w:divBdr>
    </w:div>
    <w:div w:id="1330330069">
      <w:bodyDiv w:val="1"/>
      <w:marLeft w:val="0"/>
      <w:marRight w:val="0"/>
      <w:marTop w:val="0"/>
      <w:marBottom w:val="0"/>
      <w:divBdr>
        <w:top w:val="none" w:sz="0" w:space="0" w:color="auto"/>
        <w:left w:val="none" w:sz="0" w:space="0" w:color="auto"/>
        <w:bottom w:val="none" w:sz="0" w:space="0" w:color="auto"/>
        <w:right w:val="none" w:sz="0" w:space="0" w:color="auto"/>
      </w:divBdr>
    </w:div>
    <w:div w:id="1401095034">
      <w:bodyDiv w:val="1"/>
      <w:marLeft w:val="0"/>
      <w:marRight w:val="0"/>
      <w:marTop w:val="0"/>
      <w:marBottom w:val="0"/>
      <w:divBdr>
        <w:top w:val="none" w:sz="0" w:space="0" w:color="auto"/>
        <w:left w:val="none" w:sz="0" w:space="0" w:color="auto"/>
        <w:bottom w:val="none" w:sz="0" w:space="0" w:color="auto"/>
        <w:right w:val="none" w:sz="0" w:space="0" w:color="auto"/>
      </w:divBdr>
    </w:div>
    <w:div w:id="1588071778">
      <w:bodyDiv w:val="1"/>
      <w:marLeft w:val="0"/>
      <w:marRight w:val="0"/>
      <w:marTop w:val="0"/>
      <w:marBottom w:val="0"/>
      <w:divBdr>
        <w:top w:val="none" w:sz="0" w:space="0" w:color="auto"/>
        <w:left w:val="none" w:sz="0" w:space="0" w:color="auto"/>
        <w:bottom w:val="none" w:sz="0" w:space="0" w:color="auto"/>
        <w:right w:val="none" w:sz="0" w:space="0" w:color="auto"/>
      </w:divBdr>
    </w:div>
    <w:div w:id="1748575054">
      <w:bodyDiv w:val="1"/>
      <w:marLeft w:val="0"/>
      <w:marRight w:val="0"/>
      <w:marTop w:val="0"/>
      <w:marBottom w:val="0"/>
      <w:divBdr>
        <w:top w:val="none" w:sz="0" w:space="0" w:color="auto"/>
        <w:left w:val="none" w:sz="0" w:space="0" w:color="auto"/>
        <w:bottom w:val="none" w:sz="0" w:space="0" w:color="auto"/>
        <w:right w:val="none" w:sz="0" w:space="0" w:color="auto"/>
      </w:divBdr>
    </w:div>
    <w:div w:id="1805731271">
      <w:bodyDiv w:val="1"/>
      <w:marLeft w:val="0"/>
      <w:marRight w:val="0"/>
      <w:marTop w:val="0"/>
      <w:marBottom w:val="0"/>
      <w:divBdr>
        <w:top w:val="none" w:sz="0" w:space="0" w:color="auto"/>
        <w:left w:val="none" w:sz="0" w:space="0" w:color="auto"/>
        <w:bottom w:val="none" w:sz="0" w:space="0" w:color="auto"/>
        <w:right w:val="none" w:sz="0" w:space="0" w:color="auto"/>
      </w:divBdr>
    </w:div>
    <w:div w:id="2097314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png"/><Relationship Id="rId1" Type="http://schemas.openxmlformats.org/officeDocument/2006/relationships/image" Target="media/image3.emf"/></Relationships>
</file>

<file path=word/_rels/footnotes.xml.rels><?xml version="1.0" encoding="UTF-8" standalone="yes"?>
<Relationships xmlns="http://schemas.openxmlformats.org/package/2006/relationships"><Relationship Id="rId1" Type="http://schemas.openxmlformats.org/officeDocument/2006/relationships/hyperlink" Target="https://www.eca.europa.eu/ro/publications?did=61108"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BAC069-C4AC-2A4A-ABFA-705B52FCD1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53</TotalTime>
  <Pages>12</Pages>
  <Words>3659</Words>
  <Characters>20859</Characters>
  <Application>Microsoft Office Word</Application>
  <DocSecurity>0</DocSecurity>
  <Lines>173</Lines>
  <Paragraphs>48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24470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Carla Mercea</cp:lastModifiedBy>
  <cp:revision>7</cp:revision>
  <cp:lastPrinted>2023-10-16T11:17:00Z</cp:lastPrinted>
  <dcterms:created xsi:type="dcterms:W3CDTF">2023-10-17T15:56:00Z</dcterms:created>
  <dcterms:modified xsi:type="dcterms:W3CDTF">2023-10-18T01:53:00Z</dcterms:modified>
</cp:coreProperties>
</file>